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4D" w:rsidRDefault="00A23D4D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</w:p>
    <w:p w:rsidR="00642D22" w:rsidRPr="001E38CA" w:rsidRDefault="00642D22">
      <w:pPr>
        <w:pStyle w:val="1"/>
        <w:tabs>
          <w:tab w:val="left" w:pos="708"/>
        </w:tabs>
        <w:ind w:left="708"/>
        <w:rPr>
          <w:rFonts w:ascii="PT Astra Serif" w:hAnsi="PT Astra Serif"/>
          <w:sz w:val="24"/>
          <w:szCs w:val="24"/>
        </w:rPr>
      </w:pPr>
      <w:r w:rsidRPr="001E38CA">
        <w:rPr>
          <w:rFonts w:ascii="PT Astra Serif" w:hAnsi="PT Astra Serif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Pr="001E38CA" w:rsidRDefault="00642D22">
      <w:pPr>
        <w:rPr>
          <w:rFonts w:ascii="PT Astra Serif" w:hAnsi="PT Astra Serif"/>
          <w:sz w:val="24"/>
          <w:szCs w:val="24"/>
        </w:rPr>
      </w:pPr>
      <w:r w:rsidRPr="001E38CA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  <w:r w:rsidR="001C6936">
        <w:rPr>
          <w:rFonts w:ascii="PT Astra Serif" w:hAnsi="PT Astra Serif"/>
          <w:sz w:val="24"/>
          <w:szCs w:val="24"/>
        </w:rPr>
        <w:t>__</w:t>
      </w:r>
    </w:p>
    <w:p w:rsidR="00642D22" w:rsidRPr="001E38CA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eastAsia="Times New Roman" w:hAnsi="PT Astra Serif"/>
          <w:color w:val="auto"/>
          <w:sz w:val="24"/>
          <w:szCs w:val="24"/>
        </w:rPr>
      </w:pPr>
      <w:r w:rsidRPr="001E38CA">
        <w:rPr>
          <w:rFonts w:ascii="PT Astra Serif" w:eastAsia="Times New Roman" w:hAnsi="PT Astra Serif"/>
          <w:color w:val="auto"/>
          <w:sz w:val="24"/>
          <w:szCs w:val="24"/>
        </w:rPr>
        <w:t>433130 Ульяновская обл., р.п</w:t>
      </w:r>
      <w:proofErr w:type="gramStart"/>
      <w:r w:rsidRPr="001E38CA">
        <w:rPr>
          <w:rFonts w:ascii="PT Astra Serif" w:eastAsia="Times New Roman" w:hAnsi="PT Astra Serif"/>
          <w:color w:val="auto"/>
          <w:sz w:val="24"/>
          <w:szCs w:val="24"/>
        </w:rPr>
        <w:t>.М</w:t>
      </w:r>
      <w:proofErr w:type="gramEnd"/>
      <w:r w:rsidRPr="001E38CA">
        <w:rPr>
          <w:rFonts w:ascii="PT Astra Serif" w:eastAsia="Times New Roman" w:hAnsi="PT Astra Serif"/>
          <w:color w:val="auto"/>
          <w:sz w:val="24"/>
          <w:szCs w:val="24"/>
        </w:rPr>
        <w:t>айна, ул. Советская д.3, тел.:2-12-50</w:t>
      </w:r>
    </w:p>
    <w:p w:rsidR="00642D22" w:rsidRPr="001E38CA" w:rsidRDefault="00642D22">
      <w:pPr>
        <w:tabs>
          <w:tab w:val="left" w:pos="5700"/>
        </w:tabs>
        <w:ind w:firstLine="720"/>
        <w:jc w:val="both"/>
        <w:rPr>
          <w:rFonts w:ascii="PT Astra Serif" w:hAnsi="PT Astra Serif"/>
          <w:sz w:val="24"/>
          <w:szCs w:val="24"/>
        </w:rPr>
      </w:pPr>
    </w:p>
    <w:p w:rsidR="00642D22" w:rsidRPr="001E38CA" w:rsidRDefault="001C2D59">
      <w:pPr>
        <w:jc w:val="center"/>
        <w:rPr>
          <w:rFonts w:ascii="PT Astra Serif" w:hAnsi="PT Astra Serif"/>
          <w:b/>
          <w:bCs/>
          <w:color w:val="auto"/>
          <w:sz w:val="24"/>
          <w:szCs w:val="24"/>
        </w:rPr>
      </w:pPr>
      <w:r>
        <w:rPr>
          <w:rFonts w:ascii="PT Astra Serif" w:eastAsia="Times New Roman" w:hAnsi="PT Astra Serif"/>
          <w:b/>
          <w:bCs/>
          <w:color w:val="auto"/>
          <w:sz w:val="24"/>
          <w:szCs w:val="24"/>
        </w:rPr>
        <w:t>Информация</w:t>
      </w:r>
    </w:p>
    <w:p w:rsidR="006724DA" w:rsidRPr="001C2D59" w:rsidRDefault="001C2D59" w:rsidP="006724DA">
      <w:pPr>
        <w:spacing w:line="0" w:lineRule="atLeast"/>
        <w:jc w:val="center"/>
        <w:rPr>
          <w:rFonts w:ascii="PT Astra Serif" w:hAnsi="PT Astra Serif"/>
          <w:b/>
          <w:color w:val="auto"/>
          <w:sz w:val="24"/>
          <w:szCs w:val="24"/>
        </w:rPr>
      </w:pPr>
      <w:r w:rsidRPr="001C2D59">
        <w:rPr>
          <w:rFonts w:ascii="PT Astra Serif" w:hAnsi="PT Astra Serif"/>
          <w:b/>
          <w:bCs/>
          <w:color w:val="auto"/>
          <w:sz w:val="24"/>
          <w:szCs w:val="24"/>
        </w:rPr>
        <w:t>по</w:t>
      </w:r>
      <w:r w:rsidR="00642D22" w:rsidRPr="001C2D59">
        <w:rPr>
          <w:rFonts w:ascii="PT Astra Serif" w:hAnsi="PT Astra Serif"/>
          <w:b/>
          <w:bCs/>
          <w:color w:val="auto"/>
          <w:sz w:val="24"/>
          <w:szCs w:val="24"/>
        </w:rPr>
        <w:t xml:space="preserve"> проект</w:t>
      </w:r>
      <w:r w:rsidRPr="001C2D59">
        <w:rPr>
          <w:rFonts w:ascii="PT Astra Serif" w:hAnsi="PT Astra Serif"/>
          <w:b/>
          <w:bCs/>
          <w:color w:val="auto"/>
          <w:sz w:val="24"/>
          <w:szCs w:val="24"/>
        </w:rPr>
        <w:t>у</w:t>
      </w:r>
      <w:r w:rsidR="00642D22" w:rsidRPr="001C2D59">
        <w:rPr>
          <w:rFonts w:ascii="PT Astra Serif" w:hAnsi="PT Astra Serif"/>
          <w:b/>
          <w:bCs/>
          <w:color w:val="auto"/>
          <w:sz w:val="24"/>
          <w:szCs w:val="24"/>
        </w:rPr>
        <w:t xml:space="preserve"> решения Совета депутатов </w:t>
      </w:r>
      <w:r w:rsidR="006724DA" w:rsidRPr="001C2D59">
        <w:rPr>
          <w:rFonts w:ascii="PT Astra Serif" w:hAnsi="PT Astra Serif"/>
          <w:b/>
          <w:color w:val="auto"/>
          <w:sz w:val="24"/>
          <w:szCs w:val="24"/>
        </w:rPr>
        <w:t>муниципального образования</w:t>
      </w:r>
    </w:p>
    <w:p w:rsidR="00642D22" w:rsidRPr="001C2D59" w:rsidRDefault="00981779" w:rsidP="006724DA">
      <w:pPr>
        <w:spacing w:line="0" w:lineRule="atLeast"/>
        <w:jc w:val="center"/>
        <w:rPr>
          <w:rFonts w:ascii="PT Astra Serif" w:hAnsi="PT Astra Serif"/>
          <w:b/>
          <w:bCs/>
          <w:color w:val="auto"/>
          <w:sz w:val="24"/>
          <w:szCs w:val="24"/>
        </w:rPr>
      </w:pPr>
      <w:proofErr w:type="spellStart"/>
      <w:r w:rsidRPr="001C2D59">
        <w:rPr>
          <w:rFonts w:ascii="PT Astra Serif" w:hAnsi="PT Astra Serif"/>
          <w:b/>
          <w:color w:val="auto"/>
          <w:sz w:val="24"/>
          <w:szCs w:val="24"/>
        </w:rPr>
        <w:t>Тагайское</w:t>
      </w:r>
      <w:proofErr w:type="spellEnd"/>
      <w:r w:rsidR="00737FE2" w:rsidRPr="001C2D59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3513BB" w:rsidRPr="001C2D59">
        <w:rPr>
          <w:rFonts w:ascii="PT Astra Serif" w:hAnsi="PT Astra Serif"/>
          <w:b/>
          <w:color w:val="auto"/>
          <w:sz w:val="24"/>
          <w:szCs w:val="24"/>
        </w:rPr>
        <w:t>сельское</w:t>
      </w:r>
      <w:r w:rsidR="006724DA" w:rsidRPr="001C2D59">
        <w:rPr>
          <w:rFonts w:ascii="PT Astra Serif" w:hAnsi="PT Astra Serif"/>
          <w:b/>
          <w:color w:val="auto"/>
          <w:sz w:val="24"/>
          <w:szCs w:val="24"/>
        </w:rPr>
        <w:t xml:space="preserve"> поселение</w:t>
      </w:r>
      <w:r w:rsidR="0002259D" w:rsidRPr="001C2D59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6724DA" w:rsidRPr="001C2D59">
        <w:rPr>
          <w:rFonts w:ascii="PT Astra Serif" w:hAnsi="PT Astra Serif"/>
          <w:b/>
          <w:color w:val="auto"/>
          <w:sz w:val="24"/>
          <w:szCs w:val="24"/>
        </w:rPr>
        <w:t xml:space="preserve">«О </w:t>
      </w:r>
      <w:r w:rsidR="009061F2" w:rsidRPr="001C2D59">
        <w:rPr>
          <w:rFonts w:ascii="PT Astra Serif" w:hAnsi="PT Astra Serif"/>
          <w:b/>
          <w:color w:val="auto"/>
          <w:sz w:val="24"/>
          <w:szCs w:val="24"/>
        </w:rPr>
        <w:t xml:space="preserve">проекте </w:t>
      </w:r>
      <w:r w:rsidR="006724DA" w:rsidRPr="001C2D59">
        <w:rPr>
          <w:rFonts w:ascii="PT Astra Serif" w:hAnsi="PT Astra Serif"/>
          <w:b/>
          <w:color w:val="auto"/>
          <w:sz w:val="24"/>
          <w:szCs w:val="24"/>
        </w:rPr>
        <w:t>бюдж</w:t>
      </w:r>
      <w:r w:rsidR="00CF0C88" w:rsidRPr="001C2D59">
        <w:rPr>
          <w:rFonts w:ascii="PT Astra Serif" w:hAnsi="PT Astra Serif"/>
          <w:b/>
          <w:color w:val="auto"/>
          <w:sz w:val="24"/>
          <w:szCs w:val="24"/>
        </w:rPr>
        <w:t>ет</w:t>
      </w:r>
      <w:r w:rsidR="009061F2" w:rsidRPr="001C2D59">
        <w:rPr>
          <w:rFonts w:ascii="PT Astra Serif" w:hAnsi="PT Astra Serif"/>
          <w:b/>
          <w:color w:val="auto"/>
          <w:sz w:val="24"/>
          <w:szCs w:val="24"/>
        </w:rPr>
        <w:t>а</w:t>
      </w:r>
      <w:r w:rsidR="00CF0C88" w:rsidRPr="001C2D59">
        <w:rPr>
          <w:rFonts w:ascii="PT Astra Serif" w:hAnsi="PT Astra Serif"/>
          <w:b/>
          <w:color w:val="auto"/>
          <w:sz w:val="24"/>
          <w:szCs w:val="24"/>
        </w:rPr>
        <w:t xml:space="preserve"> муниципального образования </w:t>
      </w:r>
      <w:proofErr w:type="spellStart"/>
      <w:r w:rsidR="00386566" w:rsidRPr="001C2D59">
        <w:rPr>
          <w:rFonts w:ascii="PT Astra Serif" w:hAnsi="PT Astra Serif"/>
          <w:b/>
          <w:color w:val="auto"/>
          <w:sz w:val="24"/>
          <w:szCs w:val="24"/>
        </w:rPr>
        <w:t>Тагайское</w:t>
      </w:r>
      <w:proofErr w:type="spellEnd"/>
      <w:r w:rsidR="003513BB" w:rsidRPr="001C2D59">
        <w:rPr>
          <w:rFonts w:ascii="PT Astra Serif" w:hAnsi="PT Astra Serif"/>
          <w:b/>
          <w:color w:val="auto"/>
          <w:sz w:val="24"/>
          <w:szCs w:val="24"/>
        </w:rPr>
        <w:t xml:space="preserve"> сельское </w:t>
      </w:r>
      <w:r w:rsidR="006724DA" w:rsidRPr="001C2D59">
        <w:rPr>
          <w:rFonts w:ascii="PT Astra Serif" w:hAnsi="PT Astra Serif"/>
          <w:b/>
          <w:color w:val="auto"/>
          <w:sz w:val="24"/>
          <w:szCs w:val="24"/>
        </w:rPr>
        <w:t xml:space="preserve">поселение </w:t>
      </w:r>
      <w:proofErr w:type="spellStart"/>
      <w:r w:rsidR="006724DA" w:rsidRPr="001C2D59">
        <w:rPr>
          <w:rFonts w:ascii="PT Astra Serif" w:hAnsi="PT Astra Serif"/>
          <w:b/>
          <w:color w:val="auto"/>
          <w:sz w:val="24"/>
          <w:szCs w:val="24"/>
        </w:rPr>
        <w:t>Майнского</w:t>
      </w:r>
      <w:proofErr w:type="spellEnd"/>
      <w:r w:rsidR="006724DA" w:rsidRPr="001C2D59">
        <w:rPr>
          <w:rFonts w:ascii="PT Astra Serif" w:hAnsi="PT Astra Serif"/>
          <w:b/>
          <w:color w:val="auto"/>
          <w:sz w:val="24"/>
          <w:szCs w:val="24"/>
        </w:rPr>
        <w:t xml:space="preserve"> района Ульяновской области на 20</w:t>
      </w:r>
      <w:r w:rsidR="00195C2E" w:rsidRPr="001C2D59">
        <w:rPr>
          <w:rFonts w:ascii="PT Astra Serif" w:hAnsi="PT Astra Serif"/>
          <w:b/>
          <w:color w:val="auto"/>
          <w:sz w:val="24"/>
          <w:szCs w:val="24"/>
        </w:rPr>
        <w:t>2</w:t>
      </w:r>
      <w:r w:rsidR="00790E54" w:rsidRPr="001C2D59">
        <w:rPr>
          <w:rFonts w:ascii="PT Astra Serif" w:hAnsi="PT Astra Serif"/>
          <w:b/>
          <w:color w:val="auto"/>
          <w:sz w:val="24"/>
          <w:szCs w:val="24"/>
        </w:rPr>
        <w:t>2</w:t>
      </w:r>
      <w:r w:rsidR="00E37186" w:rsidRPr="001C2D59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6724DA" w:rsidRPr="001C2D59">
        <w:rPr>
          <w:rFonts w:ascii="PT Astra Serif" w:hAnsi="PT Astra Serif"/>
          <w:b/>
          <w:color w:val="auto"/>
          <w:sz w:val="24"/>
          <w:szCs w:val="24"/>
        </w:rPr>
        <w:t>год</w:t>
      </w:r>
      <w:r w:rsidR="0002259D" w:rsidRPr="001C2D59">
        <w:rPr>
          <w:rFonts w:ascii="PT Astra Serif" w:hAnsi="PT Astra Serif"/>
          <w:b/>
          <w:color w:val="auto"/>
          <w:sz w:val="24"/>
          <w:szCs w:val="24"/>
        </w:rPr>
        <w:t xml:space="preserve"> и плановый период 202</w:t>
      </w:r>
      <w:r w:rsidR="00790E54" w:rsidRPr="001C2D59">
        <w:rPr>
          <w:rFonts w:ascii="PT Astra Serif" w:hAnsi="PT Astra Serif"/>
          <w:b/>
          <w:color w:val="auto"/>
          <w:sz w:val="24"/>
          <w:szCs w:val="24"/>
        </w:rPr>
        <w:t>3</w:t>
      </w:r>
      <w:r w:rsidR="0002259D" w:rsidRPr="001C2D59">
        <w:rPr>
          <w:rFonts w:ascii="PT Astra Serif" w:hAnsi="PT Astra Serif"/>
          <w:b/>
          <w:color w:val="auto"/>
          <w:sz w:val="24"/>
          <w:szCs w:val="24"/>
        </w:rPr>
        <w:t>-202</w:t>
      </w:r>
      <w:r w:rsidR="00790E54" w:rsidRPr="001C2D59">
        <w:rPr>
          <w:rFonts w:ascii="PT Astra Serif" w:hAnsi="PT Astra Serif"/>
          <w:b/>
          <w:color w:val="auto"/>
          <w:sz w:val="24"/>
          <w:szCs w:val="24"/>
        </w:rPr>
        <w:t>4</w:t>
      </w:r>
      <w:r w:rsidR="0002259D" w:rsidRPr="001C2D59">
        <w:rPr>
          <w:rFonts w:ascii="PT Astra Serif" w:hAnsi="PT Astra Serif"/>
          <w:b/>
          <w:color w:val="auto"/>
          <w:sz w:val="24"/>
          <w:szCs w:val="24"/>
        </w:rPr>
        <w:t xml:space="preserve"> г</w:t>
      </w:r>
      <w:r w:rsidR="00FA40D3" w:rsidRPr="001C2D59">
        <w:rPr>
          <w:rFonts w:ascii="PT Astra Serif" w:hAnsi="PT Astra Serif"/>
          <w:b/>
          <w:color w:val="auto"/>
          <w:sz w:val="24"/>
          <w:szCs w:val="24"/>
        </w:rPr>
        <w:t>одов</w:t>
      </w:r>
      <w:r w:rsidR="0002259D" w:rsidRPr="001C2D59">
        <w:rPr>
          <w:rFonts w:ascii="PT Astra Serif" w:hAnsi="PT Astra Serif"/>
          <w:b/>
          <w:color w:val="auto"/>
          <w:sz w:val="24"/>
          <w:szCs w:val="24"/>
        </w:rPr>
        <w:t>»</w:t>
      </w:r>
    </w:p>
    <w:p w:rsidR="006724DA" w:rsidRPr="001E38CA" w:rsidRDefault="006724DA">
      <w:pPr>
        <w:jc w:val="center"/>
        <w:rPr>
          <w:rFonts w:ascii="PT Astra Serif" w:hAnsi="PT Astra Serif"/>
          <w:b/>
          <w:bCs/>
          <w:color w:val="FF0000"/>
          <w:sz w:val="24"/>
          <w:szCs w:val="24"/>
        </w:rPr>
      </w:pPr>
    </w:p>
    <w:p w:rsidR="00007D99" w:rsidRPr="005B7A8A" w:rsidRDefault="0002259D" w:rsidP="0002259D">
      <w:pPr>
        <w:jc w:val="both"/>
        <w:rPr>
          <w:rFonts w:ascii="PT Astra Serif" w:eastAsia="Times New Roman" w:hAnsi="PT Astra Serif"/>
          <w:color w:val="auto"/>
          <w:sz w:val="24"/>
          <w:szCs w:val="24"/>
        </w:rPr>
      </w:pPr>
      <w:r w:rsidRPr="005B7A8A">
        <w:rPr>
          <w:rFonts w:ascii="PT Astra Serif" w:hAnsi="PT Astra Serif"/>
          <w:color w:val="auto"/>
          <w:sz w:val="24"/>
          <w:szCs w:val="24"/>
        </w:rPr>
        <w:t xml:space="preserve">      </w:t>
      </w:r>
      <w:proofErr w:type="gramStart"/>
      <w:r w:rsidR="00007D99" w:rsidRPr="005B7A8A">
        <w:rPr>
          <w:rFonts w:ascii="PT Astra Serif" w:hAnsi="PT Astra Serif"/>
          <w:color w:val="auto"/>
          <w:sz w:val="24"/>
          <w:szCs w:val="24"/>
        </w:rPr>
        <w:t xml:space="preserve"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</w:t>
      </w:r>
      <w:proofErr w:type="spellStart"/>
      <w:r w:rsidR="001530B0" w:rsidRPr="005B7A8A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="00737FE2" w:rsidRPr="005B7A8A">
        <w:rPr>
          <w:rFonts w:ascii="PT Astra Serif" w:hAnsi="PT Astra Serif"/>
          <w:color w:val="auto"/>
          <w:sz w:val="24"/>
          <w:szCs w:val="24"/>
        </w:rPr>
        <w:t xml:space="preserve"> </w:t>
      </w:r>
      <w:r w:rsidR="00307CC0" w:rsidRPr="005B7A8A">
        <w:rPr>
          <w:rFonts w:ascii="PT Astra Serif" w:hAnsi="PT Astra Serif"/>
          <w:color w:val="auto"/>
          <w:sz w:val="24"/>
          <w:szCs w:val="24"/>
        </w:rPr>
        <w:t>сельское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 xml:space="preserve"> поселение «О</w:t>
      </w:r>
      <w:r w:rsidR="00737FE2" w:rsidRPr="005B7A8A">
        <w:rPr>
          <w:rFonts w:ascii="PT Astra Serif" w:hAnsi="PT Astra Serif"/>
          <w:color w:val="auto"/>
          <w:sz w:val="24"/>
          <w:szCs w:val="24"/>
        </w:rPr>
        <w:t xml:space="preserve"> проекте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 xml:space="preserve"> бюджет</w:t>
      </w:r>
      <w:r w:rsidR="00737FE2" w:rsidRPr="005B7A8A">
        <w:rPr>
          <w:rFonts w:ascii="PT Astra Serif" w:hAnsi="PT Astra Serif"/>
          <w:color w:val="auto"/>
          <w:sz w:val="24"/>
          <w:szCs w:val="24"/>
        </w:rPr>
        <w:t>а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 xml:space="preserve"> муниципального образования </w:t>
      </w:r>
      <w:proofErr w:type="spellStart"/>
      <w:r w:rsidR="001530B0" w:rsidRPr="005B7A8A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="00307CC0" w:rsidRPr="005B7A8A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 xml:space="preserve"> поселение </w:t>
      </w:r>
      <w:proofErr w:type="spellStart"/>
      <w:r w:rsidR="00007D99" w:rsidRPr="005B7A8A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="00007D99" w:rsidRPr="005B7A8A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</w:t>
      </w:r>
      <w:r w:rsidR="00195C2E" w:rsidRPr="005B7A8A">
        <w:rPr>
          <w:rFonts w:ascii="PT Astra Serif" w:hAnsi="PT Astra Serif"/>
          <w:color w:val="auto"/>
          <w:sz w:val="24"/>
          <w:szCs w:val="24"/>
        </w:rPr>
        <w:t>2</w:t>
      </w:r>
      <w:r w:rsidR="00790E54" w:rsidRPr="005B7A8A">
        <w:rPr>
          <w:rFonts w:ascii="PT Astra Serif" w:hAnsi="PT Astra Serif"/>
          <w:color w:val="auto"/>
          <w:sz w:val="24"/>
          <w:szCs w:val="24"/>
        </w:rPr>
        <w:t>2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195C2E" w:rsidRPr="005B7A8A">
        <w:rPr>
          <w:rFonts w:ascii="PT Astra Serif" w:hAnsi="PT Astra Serif"/>
          <w:color w:val="auto"/>
          <w:sz w:val="24"/>
          <w:szCs w:val="24"/>
        </w:rPr>
        <w:t xml:space="preserve"> и плановый период 202</w:t>
      </w:r>
      <w:r w:rsidR="00790E54" w:rsidRPr="005B7A8A">
        <w:rPr>
          <w:rFonts w:ascii="PT Astra Serif" w:hAnsi="PT Astra Serif"/>
          <w:color w:val="auto"/>
          <w:sz w:val="24"/>
          <w:szCs w:val="24"/>
        </w:rPr>
        <w:t>3</w:t>
      </w:r>
      <w:r w:rsidRPr="005B7A8A">
        <w:rPr>
          <w:rFonts w:ascii="PT Astra Serif" w:hAnsi="PT Astra Serif"/>
          <w:color w:val="auto"/>
          <w:sz w:val="24"/>
          <w:szCs w:val="24"/>
        </w:rPr>
        <w:t>-202</w:t>
      </w:r>
      <w:r w:rsidR="00790E54" w:rsidRPr="005B7A8A">
        <w:rPr>
          <w:rFonts w:ascii="PT Astra Serif" w:hAnsi="PT Astra Serif"/>
          <w:color w:val="auto"/>
          <w:sz w:val="24"/>
          <w:szCs w:val="24"/>
        </w:rPr>
        <w:t>4</w:t>
      </w:r>
      <w:r w:rsidR="00FA40D3" w:rsidRPr="005B7A8A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5B7A8A">
        <w:rPr>
          <w:rFonts w:ascii="PT Astra Serif" w:hAnsi="PT Astra Serif"/>
          <w:color w:val="auto"/>
          <w:sz w:val="24"/>
          <w:szCs w:val="24"/>
        </w:rPr>
        <w:t>г</w:t>
      </w:r>
      <w:r w:rsidR="00FA40D3" w:rsidRPr="005B7A8A">
        <w:rPr>
          <w:rFonts w:ascii="PT Astra Serif" w:hAnsi="PT Astra Serif"/>
          <w:color w:val="auto"/>
          <w:sz w:val="24"/>
          <w:szCs w:val="24"/>
        </w:rPr>
        <w:t>одов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>» (далее – Заключение)</w:t>
      </w:r>
      <w:r w:rsidR="00007D99" w:rsidRPr="005B7A8A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>подготовлено в соответствии с Бюджетным кодексом Российской Федерации, Уставом муниципального образования</w:t>
      </w:r>
      <w:r w:rsidR="00007D99" w:rsidRPr="005B7A8A">
        <w:rPr>
          <w:rFonts w:ascii="PT Astra Serif" w:hAnsi="PT Astra Serif"/>
          <w:color w:val="FF0000"/>
          <w:sz w:val="24"/>
          <w:szCs w:val="24"/>
        </w:rPr>
        <w:t xml:space="preserve"> </w:t>
      </w:r>
      <w:proofErr w:type="spellStart"/>
      <w:r w:rsidR="001530B0" w:rsidRPr="005B7A8A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="00307CC0" w:rsidRPr="005B7A8A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 xml:space="preserve"> поселение, Положением «О бюджетном процессе в</w:t>
      </w:r>
      <w:proofErr w:type="gramEnd"/>
      <w:r w:rsidR="00007D99" w:rsidRPr="005B7A8A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gramStart"/>
      <w:r w:rsidR="00007D99" w:rsidRPr="005B7A8A">
        <w:rPr>
          <w:rFonts w:ascii="PT Astra Serif" w:hAnsi="PT Astra Serif"/>
          <w:color w:val="auto"/>
          <w:sz w:val="24"/>
          <w:szCs w:val="24"/>
        </w:rPr>
        <w:t>муниципальном образовании</w:t>
      </w:r>
      <w:r w:rsidR="00007D99" w:rsidRPr="005B7A8A">
        <w:rPr>
          <w:rFonts w:ascii="PT Astra Serif" w:hAnsi="PT Astra Serif"/>
          <w:color w:val="FF0000"/>
          <w:sz w:val="24"/>
          <w:szCs w:val="24"/>
        </w:rPr>
        <w:t xml:space="preserve"> </w:t>
      </w:r>
      <w:proofErr w:type="spellStart"/>
      <w:r w:rsidR="001530B0" w:rsidRPr="005B7A8A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="004816E8" w:rsidRPr="005B7A8A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B91FAE" w:rsidRPr="005B7A8A">
        <w:rPr>
          <w:rFonts w:ascii="PT Astra Serif" w:hAnsi="PT Astra Serif"/>
          <w:color w:val="auto"/>
          <w:sz w:val="24"/>
          <w:szCs w:val="24"/>
        </w:rPr>
        <w:t xml:space="preserve"> 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>поселение, утвержденное решением Совета депутатов от</w:t>
      </w:r>
      <w:r w:rsidR="00007D99" w:rsidRPr="005B7A8A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1530B0" w:rsidRPr="005B7A8A">
        <w:rPr>
          <w:rFonts w:ascii="PT Astra Serif" w:hAnsi="PT Astra Serif"/>
          <w:color w:val="auto"/>
          <w:sz w:val="24"/>
          <w:szCs w:val="24"/>
        </w:rPr>
        <w:t>28</w:t>
      </w:r>
      <w:r w:rsidR="00010FE1" w:rsidRPr="005B7A8A">
        <w:rPr>
          <w:rFonts w:ascii="PT Astra Serif" w:hAnsi="PT Astra Serif"/>
          <w:color w:val="auto"/>
          <w:sz w:val="24"/>
          <w:szCs w:val="24"/>
        </w:rPr>
        <w:t>.</w:t>
      </w:r>
      <w:r w:rsidR="00F40CEB" w:rsidRPr="005B7A8A">
        <w:rPr>
          <w:rFonts w:ascii="PT Astra Serif" w:hAnsi="PT Astra Serif"/>
          <w:color w:val="auto"/>
          <w:sz w:val="24"/>
          <w:szCs w:val="24"/>
        </w:rPr>
        <w:t>0</w:t>
      </w:r>
      <w:r w:rsidR="001530B0" w:rsidRPr="005B7A8A">
        <w:rPr>
          <w:rFonts w:ascii="PT Astra Serif" w:hAnsi="PT Astra Serif"/>
          <w:color w:val="auto"/>
          <w:sz w:val="24"/>
          <w:szCs w:val="24"/>
        </w:rPr>
        <w:t>4</w:t>
      </w:r>
      <w:r w:rsidR="00010FE1" w:rsidRPr="005B7A8A">
        <w:rPr>
          <w:rFonts w:ascii="PT Astra Serif" w:hAnsi="PT Astra Serif"/>
          <w:color w:val="auto"/>
          <w:sz w:val="24"/>
          <w:szCs w:val="24"/>
        </w:rPr>
        <w:t>.201</w:t>
      </w:r>
      <w:r w:rsidR="001530B0" w:rsidRPr="005B7A8A">
        <w:rPr>
          <w:rFonts w:ascii="PT Astra Serif" w:hAnsi="PT Astra Serif"/>
          <w:color w:val="auto"/>
          <w:sz w:val="24"/>
          <w:szCs w:val="24"/>
        </w:rPr>
        <w:t>6</w:t>
      </w:r>
      <w:r w:rsidR="00B91FAE" w:rsidRPr="005B7A8A">
        <w:rPr>
          <w:rFonts w:ascii="PT Astra Serif" w:hAnsi="PT Astra Serif"/>
          <w:color w:val="auto"/>
          <w:sz w:val="24"/>
          <w:szCs w:val="24"/>
        </w:rPr>
        <w:t xml:space="preserve">г № </w:t>
      </w:r>
      <w:r w:rsidR="001530B0" w:rsidRPr="005B7A8A">
        <w:rPr>
          <w:rFonts w:ascii="PT Astra Serif" w:hAnsi="PT Astra Serif"/>
          <w:color w:val="auto"/>
          <w:sz w:val="24"/>
          <w:szCs w:val="24"/>
        </w:rPr>
        <w:t>37</w:t>
      </w:r>
      <w:r w:rsidR="00010FE1" w:rsidRPr="005B7A8A">
        <w:rPr>
          <w:rFonts w:ascii="PT Astra Serif" w:hAnsi="PT Astra Serif"/>
          <w:color w:val="auto"/>
          <w:sz w:val="24"/>
          <w:szCs w:val="24"/>
        </w:rPr>
        <w:t>/</w:t>
      </w:r>
      <w:r w:rsidR="001530B0" w:rsidRPr="005B7A8A">
        <w:rPr>
          <w:rFonts w:ascii="PT Astra Serif" w:hAnsi="PT Astra Serif"/>
          <w:color w:val="auto"/>
          <w:sz w:val="24"/>
          <w:szCs w:val="24"/>
        </w:rPr>
        <w:t>23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 xml:space="preserve">, </w:t>
      </w:r>
      <w:r w:rsidRPr="005B7A8A">
        <w:rPr>
          <w:rFonts w:ascii="PT Astra Serif" w:hAnsi="PT Astra Serif"/>
          <w:color w:val="auto"/>
          <w:sz w:val="24"/>
          <w:szCs w:val="24"/>
        </w:rPr>
        <w:t xml:space="preserve">Положением о контрольно-счетной комиссии муниципального образования “Майнский район”, утвержденным решением  </w:t>
      </w:r>
      <w:r w:rsidRPr="005B7A8A">
        <w:rPr>
          <w:rFonts w:ascii="PT Astra Serif" w:eastAsia="Times New Roman" w:hAnsi="PT Astra Serif"/>
          <w:color w:val="auto"/>
          <w:sz w:val="24"/>
          <w:szCs w:val="24"/>
        </w:rPr>
        <w:t>Совета депутатов от 23.09.2011 года № 28/56 (в ред. Решени</w:t>
      </w:r>
      <w:r w:rsidR="005B7A8A" w:rsidRPr="005B7A8A">
        <w:rPr>
          <w:rFonts w:ascii="PT Astra Serif" w:eastAsia="Times New Roman" w:hAnsi="PT Astra Serif"/>
          <w:color w:val="auto"/>
          <w:sz w:val="24"/>
          <w:szCs w:val="24"/>
        </w:rPr>
        <w:t>й</w:t>
      </w:r>
      <w:r w:rsidRPr="005B7A8A">
        <w:rPr>
          <w:rFonts w:ascii="PT Astra Serif" w:eastAsia="Times New Roman" w:hAnsi="PT Astra Serif"/>
          <w:color w:val="auto"/>
          <w:sz w:val="24"/>
          <w:szCs w:val="24"/>
        </w:rPr>
        <w:t xml:space="preserve"> Совета депутатов от 18.04.2012г. №37/30, от 16.04.2014г. № 15/33, от 20.04.2018г. № 73/22)</w:t>
      </w:r>
      <w:r w:rsidR="001C0F08" w:rsidRPr="005B7A8A">
        <w:rPr>
          <w:rFonts w:ascii="PT Astra Serif" w:hAnsi="PT Astra Serif"/>
          <w:color w:val="auto"/>
          <w:sz w:val="24"/>
          <w:szCs w:val="24"/>
        </w:rPr>
        <w:t>, Соглашением о передаче полномочий</w:t>
      </w:r>
      <w:r w:rsidR="00007D99" w:rsidRPr="005B7A8A">
        <w:rPr>
          <w:rFonts w:ascii="PT Astra Serif" w:hAnsi="PT Astra Serif"/>
          <w:color w:val="auto"/>
          <w:sz w:val="24"/>
          <w:szCs w:val="24"/>
        </w:rPr>
        <w:t>.</w:t>
      </w:r>
      <w:proofErr w:type="gramEnd"/>
    </w:p>
    <w:p w:rsidR="005522B2" w:rsidRPr="005522B2" w:rsidRDefault="00D210F2" w:rsidP="00A93889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5522B2">
        <w:rPr>
          <w:rFonts w:ascii="PT Astra Serif" w:hAnsi="PT Astra Serif"/>
          <w:color w:val="auto"/>
          <w:sz w:val="24"/>
          <w:szCs w:val="24"/>
        </w:rPr>
        <w:t>1</w:t>
      </w:r>
      <w:r w:rsidR="00883231" w:rsidRPr="005522B2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4615ED" w:rsidRPr="005522B2">
        <w:rPr>
          <w:rFonts w:ascii="PT Astra Serif" w:hAnsi="PT Astra Serif"/>
          <w:color w:val="auto"/>
          <w:sz w:val="24"/>
          <w:szCs w:val="24"/>
        </w:rPr>
        <w:t xml:space="preserve">Проект решения «О бюджете муниципального образования </w:t>
      </w:r>
      <w:proofErr w:type="spellStart"/>
      <w:r w:rsidR="004615ED" w:rsidRPr="005522B2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="004615ED" w:rsidRPr="005522B2">
        <w:rPr>
          <w:rFonts w:ascii="PT Astra Serif" w:hAnsi="PT Astra Serif"/>
          <w:color w:val="auto"/>
          <w:sz w:val="24"/>
          <w:szCs w:val="24"/>
        </w:rPr>
        <w:t xml:space="preserve"> сельское поселение </w:t>
      </w:r>
      <w:proofErr w:type="spellStart"/>
      <w:r w:rsidR="004615ED" w:rsidRPr="005522B2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="004615ED" w:rsidRPr="005522B2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202</w:t>
      </w:r>
      <w:r w:rsidR="005522B2" w:rsidRPr="005522B2">
        <w:rPr>
          <w:rFonts w:ascii="PT Astra Serif" w:hAnsi="PT Astra Serif"/>
          <w:color w:val="auto"/>
          <w:sz w:val="24"/>
          <w:szCs w:val="24"/>
        </w:rPr>
        <w:t>2 год и плановый период 2023</w:t>
      </w:r>
      <w:r w:rsidR="004615ED" w:rsidRPr="005522B2">
        <w:rPr>
          <w:rFonts w:ascii="PT Astra Serif" w:hAnsi="PT Astra Serif"/>
          <w:color w:val="auto"/>
          <w:sz w:val="24"/>
          <w:szCs w:val="24"/>
        </w:rPr>
        <w:t xml:space="preserve"> и 202</w:t>
      </w:r>
      <w:r w:rsidR="005522B2" w:rsidRPr="005522B2">
        <w:rPr>
          <w:rFonts w:ascii="PT Astra Serif" w:hAnsi="PT Astra Serif"/>
          <w:color w:val="auto"/>
          <w:sz w:val="24"/>
          <w:szCs w:val="24"/>
        </w:rPr>
        <w:t>4</w:t>
      </w:r>
      <w:r w:rsidR="004615ED" w:rsidRPr="005522B2">
        <w:rPr>
          <w:rFonts w:ascii="PT Astra Serif" w:hAnsi="PT Astra Serif"/>
          <w:color w:val="auto"/>
          <w:sz w:val="24"/>
          <w:szCs w:val="24"/>
        </w:rPr>
        <w:t xml:space="preserve"> годов» подготовлен и внесён на рассмотрение </w:t>
      </w:r>
      <w:r w:rsidR="005522B2" w:rsidRPr="005522B2">
        <w:rPr>
          <w:rFonts w:ascii="PT Astra Serif" w:hAnsi="PT Astra Serif"/>
          <w:color w:val="auto"/>
          <w:sz w:val="24"/>
          <w:szCs w:val="24"/>
        </w:rPr>
        <w:t>0</w:t>
      </w:r>
      <w:r w:rsidR="004615ED" w:rsidRPr="005522B2">
        <w:rPr>
          <w:rFonts w:ascii="PT Astra Serif" w:hAnsi="PT Astra Serif"/>
          <w:color w:val="auto"/>
          <w:sz w:val="24"/>
          <w:szCs w:val="24"/>
        </w:rPr>
        <w:t>9.11.202</w:t>
      </w:r>
      <w:r w:rsidR="005522B2" w:rsidRPr="005522B2">
        <w:rPr>
          <w:rFonts w:ascii="PT Astra Serif" w:hAnsi="PT Astra Serif"/>
          <w:color w:val="auto"/>
          <w:sz w:val="24"/>
          <w:szCs w:val="24"/>
        </w:rPr>
        <w:t>1</w:t>
      </w:r>
      <w:r w:rsidR="004615ED" w:rsidRPr="005522B2">
        <w:rPr>
          <w:rFonts w:ascii="PT Astra Serif" w:hAnsi="PT Astra Serif"/>
          <w:color w:val="auto"/>
          <w:sz w:val="24"/>
          <w:szCs w:val="24"/>
        </w:rPr>
        <w:t>г.</w:t>
      </w:r>
    </w:p>
    <w:p w:rsidR="00C02D89" w:rsidRDefault="009F02F8" w:rsidP="00C02D89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5522B2">
        <w:rPr>
          <w:rFonts w:ascii="PT Astra Serif" w:hAnsi="PT Astra Serif"/>
          <w:color w:val="auto"/>
          <w:sz w:val="24"/>
          <w:szCs w:val="24"/>
        </w:rPr>
        <w:t>С проектом бюджета в контрольно-счетную комиссию представлен</w:t>
      </w:r>
      <w:r w:rsidR="005522B2" w:rsidRPr="005522B2">
        <w:rPr>
          <w:rFonts w:ascii="PT Astra Serif" w:hAnsi="PT Astra Serif"/>
          <w:color w:val="auto"/>
          <w:sz w:val="24"/>
          <w:szCs w:val="24"/>
        </w:rPr>
        <w:t xml:space="preserve"> не полный</w:t>
      </w:r>
      <w:r w:rsidRPr="005522B2">
        <w:rPr>
          <w:rFonts w:ascii="PT Astra Serif" w:hAnsi="PT Astra Serif"/>
          <w:color w:val="auto"/>
          <w:sz w:val="24"/>
          <w:szCs w:val="24"/>
        </w:rPr>
        <w:t xml:space="preserve"> </w:t>
      </w:r>
      <w:r w:rsidR="001A4C56" w:rsidRPr="005522B2">
        <w:rPr>
          <w:rFonts w:ascii="PT Astra Serif" w:hAnsi="PT Astra Serif"/>
          <w:color w:val="auto"/>
          <w:sz w:val="24"/>
          <w:szCs w:val="24"/>
        </w:rPr>
        <w:t>пакет</w:t>
      </w:r>
      <w:r w:rsidRPr="005522B2">
        <w:rPr>
          <w:rFonts w:ascii="PT Astra Serif" w:hAnsi="PT Astra Serif"/>
          <w:color w:val="auto"/>
          <w:sz w:val="24"/>
          <w:szCs w:val="24"/>
        </w:rPr>
        <w:t xml:space="preserve"> документов и материалов</w:t>
      </w:r>
      <w:r w:rsidR="005522B2" w:rsidRPr="005522B2">
        <w:rPr>
          <w:rFonts w:ascii="PT Astra Serif" w:hAnsi="PT Astra Serif"/>
          <w:color w:val="auto"/>
          <w:sz w:val="24"/>
          <w:szCs w:val="24"/>
        </w:rPr>
        <w:t>, что нарушает</w:t>
      </w:r>
      <w:r w:rsidR="001A4C56" w:rsidRPr="005522B2">
        <w:rPr>
          <w:rFonts w:ascii="PT Astra Serif" w:hAnsi="PT Astra Serif"/>
          <w:color w:val="auto"/>
          <w:sz w:val="24"/>
          <w:szCs w:val="24"/>
        </w:rPr>
        <w:t xml:space="preserve"> требования</w:t>
      </w:r>
      <w:r w:rsidRPr="005522B2">
        <w:rPr>
          <w:rFonts w:ascii="PT Astra Serif" w:hAnsi="PT Astra Serif"/>
          <w:color w:val="auto"/>
          <w:sz w:val="24"/>
          <w:szCs w:val="24"/>
        </w:rPr>
        <w:t xml:space="preserve"> стат</w:t>
      </w:r>
      <w:r w:rsidR="001A4C56" w:rsidRPr="005522B2">
        <w:rPr>
          <w:rFonts w:ascii="PT Astra Serif" w:hAnsi="PT Astra Serif"/>
          <w:color w:val="auto"/>
          <w:sz w:val="24"/>
          <w:szCs w:val="24"/>
        </w:rPr>
        <w:t>ьи 184.2 Бюджетного кодекса РФ</w:t>
      </w:r>
      <w:r w:rsidRPr="005522B2">
        <w:rPr>
          <w:rFonts w:ascii="PT Astra Serif" w:hAnsi="PT Astra Serif"/>
          <w:color w:val="auto"/>
          <w:sz w:val="24"/>
          <w:szCs w:val="24"/>
        </w:rPr>
        <w:t xml:space="preserve">. </w:t>
      </w:r>
    </w:p>
    <w:p w:rsidR="00C02D89" w:rsidRPr="006558B9" w:rsidRDefault="00C02D89" w:rsidP="00C02D89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6558B9">
        <w:rPr>
          <w:rFonts w:ascii="PT Astra Serif" w:hAnsi="PT Astra Serif"/>
          <w:color w:val="auto"/>
          <w:sz w:val="24"/>
          <w:szCs w:val="24"/>
        </w:rPr>
        <w:t xml:space="preserve">В результате анализа текстовых статей проекта решения «О бюджете муниципального образования </w:t>
      </w:r>
      <w:proofErr w:type="spellStart"/>
      <w:r w:rsidRPr="006558B9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6558B9">
        <w:rPr>
          <w:rFonts w:ascii="PT Astra Serif" w:hAnsi="PT Astra Serif"/>
          <w:color w:val="auto"/>
          <w:sz w:val="24"/>
          <w:szCs w:val="24"/>
        </w:rPr>
        <w:t xml:space="preserve"> сельское поселение </w:t>
      </w:r>
      <w:proofErr w:type="spellStart"/>
      <w:r w:rsidRPr="006558B9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6558B9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2022 год и плановый период 2023 и 2024 годы, в части соответствия требованиям статьи 184.1 Бюджетного кодекса РФ установлено:</w:t>
      </w:r>
    </w:p>
    <w:p w:rsidR="00C02D89" w:rsidRDefault="00C02D89" w:rsidP="00C02D89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6558B9">
        <w:rPr>
          <w:rFonts w:ascii="PT Astra Serif" w:hAnsi="PT Astra Serif"/>
          <w:color w:val="auto"/>
          <w:sz w:val="24"/>
          <w:szCs w:val="24"/>
        </w:rPr>
        <w:t xml:space="preserve">- дата о назначении публичных слушаний в проекте решения «О проекте бюджета муниципального образования </w:t>
      </w:r>
      <w:proofErr w:type="spellStart"/>
      <w:r w:rsidRPr="006558B9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6558B9">
        <w:rPr>
          <w:rFonts w:ascii="PT Astra Serif" w:hAnsi="PT Astra Serif"/>
          <w:color w:val="auto"/>
          <w:sz w:val="24"/>
          <w:szCs w:val="24"/>
        </w:rPr>
        <w:t xml:space="preserve"> сельское поселение на 2022 год и на плановый период 2023-224 годы» не соответствует дате указанной в информационном сообщении о проведение этих публичных слушаний (исправлено в ходе экспертно-аналитического мероприятия)</w:t>
      </w:r>
      <w:r>
        <w:rPr>
          <w:rFonts w:ascii="PT Astra Serif" w:hAnsi="PT Astra Serif"/>
          <w:color w:val="auto"/>
          <w:sz w:val="24"/>
          <w:szCs w:val="24"/>
        </w:rPr>
        <w:t>;</w:t>
      </w:r>
    </w:p>
    <w:p w:rsidR="00C02D89" w:rsidRPr="006558B9" w:rsidRDefault="00C02D89" w:rsidP="00C02D89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- в приложении №4, №5 к проекту бюджета на 2022 год и плановый период 2023-2024 годы предусмотрены расходы на программные мероприятия, при этом муниципальные программы к проверке не представлены (устранено в ходе экспертно-аналитического мероприятия). </w:t>
      </w:r>
      <w:r w:rsidRPr="006558B9">
        <w:rPr>
          <w:rFonts w:ascii="PT Astra Serif" w:hAnsi="PT Astra Serif"/>
          <w:color w:val="auto"/>
          <w:sz w:val="24"/>
          <w:szCs w:val="24"/>
        </w:rPr>
        <w:t xml:space="preserve">  </w:t>
      </w:r>
    </w:p>
    <w:p w:rsidR="00A93889" w:rsidRPr="00E712FB" w:rsidRDefault="00494788" w:rsidP="00C02D89">
      <w:pPr>
        <w:spacing w:line="0" w:lineRule="atLeast"/>
        <w:jc w:val="both"/>
        <w:rPr>
          <w:rFonts w:ascii="PT Astra Serif" w:hAnsi="PT Astra Serif"/>
          <w:color w:val="FF0000"/>
          <w:sz w:val="24"/>
          <w:szCs w:val="24"/>
        </w:rPr>
      </w:pPr>
      <w:r w:rsidRPr="00E712FB">
        <w:rPr>
          <w:rFonts w:ascii="PT Astra Serif" w:hAnsi="PT Astra Serif"/>
          <w:color w:val="auto"/>
          <w:sz w:val="24"/>
          <w:szCs w:val="24"/>
        </w:rPr>
        <w:t>2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 xml:space="preserve">. Проект бюджета сформирован на основе прогноза социально-экономического развития муниципального образования </w:t>
      </w:r>
      <w:r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Тагайское 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>сельское поселение на 20</w:t>
      </w:r>
      <w:r w:rsidR="008874A6" w:rsidRPr="00E712FB">
        <w:rPr>
          <w:rFonts w:ascii="PT Astra Serif" w:hAnsi="PT Astra Serif"/>
          <w:color w:val="auto"/>
          <w:sz w:val="24"/>
          <w:szCs w:val="24"/>
        </w:rPr>
        <w:t>2</w:t>
      </w:r>
      <w:r w:rsidR="00C02D89" w:rsidRPr="00E712FB">
        <w:rPr>
          <w:rFonts w:ascii="PT Astra Serif" w:hAnsi="PT Astra Serif"/>
          <w:color w:val="auto"/>
          <w:sz w:val="24"/>
          <w:szCs w:val="24"/>
        </w:rPr>
        <w:t>2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 xml:space="preserve"> год и плановый период 202</w:t>
      </w:r>
      <w:r w:rsidR="00C02D89" w:rsidRPr="00E712FB">
        <w:rPr>
          <w:rFonts w:ascii="PT Astra Serif" w:hAnsi="PT Astra Serif"/>
          <w:color w:val="auto"/>
          <w:sz w:val="24"/>
          <w:szCs w:val="24"/>
        </w:rPr>
        <w:t>3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>-202</w:t>
      </w:r>
      <w:r w:rsidR="00C02D89" w:rsidRPr="00E712FB">
        <w:rPr>
          <w:rFonts w:ascii="PT Astra Serif" w:hAnsi="PT Astra Serif"/>
          <w:color w:val="auto"/>
          <w:sz w:val="24"/>
          <w:szCs w:val="24"/>
        </w:rPr>
        <w:t>4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 xml:space="preserve"> годов.</w:t>
      </w:r>
      <w:r w:rsidR="00A93889" w:rsidRPr="00E712FB">
        <w:rPr>
          <w:rFonts w:ascii="PT Astra Serif" w:hAnsi="PT Astra Serif"/>
          <w:color w:val="auto"/>
          <w:sz w:val="24"/>
          <w:szCs w:val="24"/>
        </w:rPr>
        <w:t xml:space="preserve"> В нарушение п.4 ст. 173 Бюджетного кодекса РФ</w:t>
      </w:r>
      <w:r w:rsidR="00A93889" w:rsidRPr="00E712FB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A93889" w:rsidRPr="00E712FB">
        <w:rPr>
          <w:rFonts w:ascii="PT Astra Serif" w:hAnsi="PT Astra Serif"/>
          <w:color w:val="auto"/>
          <w:sz w:val="24"/>
          <w:szCs w:val="24"/>
        </w:rPr>
        <w:t>в</w:t>
      </w:r>
      <w:r w:rsidR="00A93889" w:rsidRPr="00E712F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пояснительной записке к прогнозу социально-экономического развития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C02D89" w:rsidRPr="00E712F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(устранено в ходе экспертно-аналитического мероприятия)</w:t>
      </w:r>
      <w:r w:rsidR="00A93889" w:rsidRPr="00E712FB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:rsidR="00CB08A2" w:rsidRPr="00E712FB" w:rsidRDefault="00494788" w:rsidP="00A93889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E712FB">
        <w:rPr>
          <w:rFonts w:ascii="PT Astra Serif" w:hAnsi="PT Astra Serif"/>
          <w:color w:val="auto"/>
          <w:sz w:val="24"/>
          <w:szCs w:val="24"/>
        </w:rPr>
        <w:t>3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 xml:space="preserve">. </w:t>
      </w:r>
      <w:proofErr w:type="gramStart"/>
      <w:r w:rsidR="00447F57" w:rsidRPr="00E712FB">
        <w:rPr>
          <w:rFonts w:ascii="PT Astra Serif" w:hAnsi="PT Astra Serif"/>
          <w:color w:val="auto"/>
          <w:sz w:val="24"/>
          <w:szCs w:val="24"/>
        </w:rPr>
        <w:t xml:space="preserve">Доходная часть бюджета </w:t>
      </w:r>
      <w:proofErr w:type="spellStart"/>
      <w:r w:rsidR="00447F57" w:rsidRPr="00E712FB">
        <w:rPr>
          <w:rFonts w:ascii="PT Astra Serif" w:hAnsi="PT Astra Serif"/>
          <w:color w:val="auto"/>
          <w:sz w:val="24"/>
          <w:szCs w:val="24"/>
        </w:rPr>
        <w:t>Тагайского</w:t>
      </w:r>
      <w:proofErr w:type="spellEnd"/>
      <w:r w:rsidR="00447F57" w:rsidRPr="00E712FB">
        <w:rPr>
          <w:rFonts w:ascii="PT Astra Serif" w:hAnsi="PT Astra Serif"/>
          <w:color w:val="auto"/>
          <w:sz w:val="24"/>
          <w:szCs w:val="24"/>
        </w:rPr>
        <w:t xml:space="preserve"> сельского поселения на 202</w:t>
      </w:r>
      <w:r w:rsidR="00E712FB" w:rsidRPr="00E712FB">
        <w:rPr>
          <w:rFonts w:ascii="PT Astra Serif" w:hAnsi="PT Astra Serif"/>
          <w:color w:val="auto"/>
          <w:sz w:val="24"/>
          <w:szCs w:val="24"/>
        </w:rPr>
        <w:t>2</w:t>
      </w:r>
      <w:r w:rsidR="00447F57" w:rsidRPr="00E712FB">
        <w:rPr>
          <w:rFonts w:ascii="PT Astra Serif" w:hAnsi="PT Astra Serif"/>
          <w:color w:val="auto"/>
          <w:sz w:val="24"/>
          <w:szCs w:val="24"/>
        </w:rPr>
        <w:t xml:space="preserve"> год запланирована в размере </w:t>
      </w:r>
      <w:r w:rsidR="00E712FB" w:rsidRPr="00E712FB">
        <w:rPr>
          <w:rFonts w:ascii="PT Astra Serif" w:hAnsi="PT Astra Serif"/>
          <w:bCs/>
          <w:color w:val="auto"/>
          <w:sz w:val="24"/>
          <w:szCs w:val="24"/>
        </w:rPr>
        <w:t>7731,415</w:t>
      </w:r>
      <w:r w:rsidR="00447F57"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что ниже ожидаемого исполнения бюджета поселения за 202</w:t>
      </w:r>
      <w:r w:rsidR="00E712FB" w:rsidRPr="00E712FB">
        <w:rPr>
          <w:rFonts w:ascii="PT Astra Serif" w:hAnsi="PT Astra Serif"/>
          <w:color w:val="auto"/>
          <w:sz w:val="24"/>
          <w:szCs w:val="24"/>
          <w:lang w:val="tt-RU"/>
        </w:rPr>
        <w:t>1</w:t>
      </w:r>
      <w:r w:rsidR="00447F57"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 год на </w:t>
      </w:r>
      <w:r w:rsidR="00E712FB" w:rsidRPr="00E712FB">
        <w:rPr>
          <w:rFonts w:ascii="PT Astra Serif" w:hAnsi="PT Astra Serif"/>
          <w:color w:val="auto"/>
          <w:sz w:val="24"/>
          <w:szCs w:val="24"/>
          <w:lang w:val="tt-RU"/>
        </w:rPr>
        <w:t>11621,97972</w:t>
      </w:r>
      <w:r w:rsidR="00447F57"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на </w:t>
      </w:r>
      <w:r w:rsidR="00E712FB" w:rsidRPr="00E712FB">
        <w:rPr>
          <w:rFonts w:ascii="PT Astra Serif" w:hAnsi="PT Astra Serif"/>
          <w:color w:val="auto"/>
          <w:sz w:val="24"/>
          <w:szCs w:val="24"/>
          <w:lang w:val="tt-RU"/>
        </w:rPr>
        <w:t>60,1</w:t>
      </w:r>
      <w:r w:rsidR="00447F57"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 %.</w:t>
      </w:r>
      <w:r w:rsidR="004E555C" w:rsidRPr="00E712FB">
        <w:rPr>
          <w:rFonts w:ascii="PT Astra Serif" w:hAnsi="PT Astra Serif"/>
          <w:color w:val="FF0000"/>
          <w:sz w:val="24"/>
          <w:szCs w:val="24"/>
          <w:lang w:val="tt-RU"/>
        </w:rPr>
        <w:t xml:space="preserve"> </w:t>
      </w:r>
      <w:r w:rsidR="00F74862"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Общий объем доходов </w:t>
      </w:r>
      <w:r w:rsidR="005166AD" w:rsidRPr="00E712FB">
        <w:rPr>
          <w:rFonts w:ascii="PT Astra Serif" w:hAnsi="PT Astra Serif"/>
          <w:color w:val="auto"/>
          <w:sz w:val="24"/>
          <w:szCs w:val="24"/>
          <w:lang w:val="tt-RU"/>
        </w:rPr>
        <w:t>бюджета поселения на 202</w:t>
      </w:r>
      <w:r w:rsidR="00E712FB" w:rsidRPr="00E712FB">
        <w:rPr>
          <w:rFonts w:ascii="PT Astra Serif" w:hAnsi="PT Astra Serif"/>
          <w:color w:val="auto"/>
          <w:sz w:val="24"/>
          <w:szCs w:val="24"/>
          <w:lang w:val="tt-RU"/>
        </w:rPr>
        <w:t>3</w:t>
      </w:r>
      <w:r w:rsidR="005166AD"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</w:t>
      </w:r>
      <w:r w:rsidR="00DC264B"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E712FB" w:rsidRPr="00E712FB">
        <w:rPr>
          <w:rFonts w:ascii="PT Astra Serif" w:hAnsi="PT Astra Serif"/>
          <w:color w:val="auto"/>
          <w:sz w:val="24"/>
          <w:szCs w:val="24"/>
          <w:lang w:val="tt-RU"/>
        </w:rPr>
        <w:t>6600,311</w:t>
      </w:r>
      <w:r w:rsidR="005166AD"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</w:t>
      </w:r>
      <w:r w:rsidR="001A4C56" w:rsidRPr="00E712FB">
        <w:rPr>
          <w:rFonts w:ascii="PT Astra Serif" w:hAnsi="PT Astra Serif"/>
          <w:color w:val="auto"/>
          <w:sz w:val="24"/>
          <w:szCs w:val="24"/>
          <w:lang w:val="tt-RU"/>
        </w:rPr>
        <w:t>на 202</w:t>
      </w:r>
      <w:r w:rsidR="00E712FB" w:rsidRPr="00E712FB">
        <w:rPr>
          <w:rFonts w:ascii="PT Astra Serif" w:hAnsi="PT Astra Serif"/>
          <w:color w:val="auto"/>
          <w:sz w:val="24"/>
          <w:szCs w:val="24"/>
          <w:lang w:val="tt-RU"/>
        </w:rPr>
        <w:t>4</w:t>
      </w:r>
      <w:r w:rsidR="001A4C56"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 год в сумме </w:t>
      </w:r>
      <w:r w:rsidR="00E712FB" w:rsidRPr="00E712FB">
        <w:rPr>
          <w:rFonts w:ascii="PT Astra Serif" w:hAnsi="PT Astra Serif"/>
          <w:color w:val="auto"/>
          <w:sz w:val="24"/>
          <w:szCs w:val="24"/>
          <w:lang w:val="tt-RU"/>
        </w:rPr>
        <w:t>7164,711</w:t>
      </w:r>
      <w:r w:rsidR="005166AD" w:rsidRPr="00E712FB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рублей.</w:t>
      </w:r>
      <w:proofErr w:type="gramEnd"/>
    </w:p>
    <w:p w:rsidR="00CB08A2" w:rsidRPr="00E712FB" w:rsidRDefault="00EE202F" w:rsidP="00A93889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E712FB">
        <w:rPr>
          <w:rFonts w:ascii="PT Astra Serif" w:hAnsi="PT Astra Serif"/>
          <w:color w:val="auto"/>
          <w:sz w:val="24"/>
          <w:szCs w:val="24"/>
        </w:rPr>
        <w:t>4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>. Налоговые доходы на 20</w:t>
      </w:r>
      <w:r w:rsidR="001024A2" w:rsidRPr="00E712FB">
        <w:rPr>
          <w:rFonts w:ascii="PT Astra Serif" w:hAnsi="PT Astra Serif"/>
          <w:color w:val="auto"/>
          <w:sz w:val="24"/>
          <w:szCs w:val="24"/>
        </w:rPr>
        <w:t>2</w:t>
      </w:r>
      <w:r w:rsidR="00E712FB" w:rsidRPr="00E712FB">
        <w:rPr>
          <w:rFonts w:ascii="PT Astra Serif" w:hAnsi="PT Astra Serif"/>
          <w:color w:val="auto"/>
          <w:sz w:val="24"/>
          <w:szCs w:val="24"/>
        </w:rPr>
        <w:t>2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 xml:space="preserve"> год запланированы в сумме </w:t>
      </w:r>
      <w:r w:rsidR="00E712FB" w:rsidRPr="00E712FB">
        <w:rPr>
          <w:rFonts w:ascii="PT Astra Serif" w:hAnsi="PT Astra Serif"/>
          <w:color w:val="auto"/>
          <w:sz w:val="24"/>
          <w:szCs w:val="24"/>
        </w:rPr>
        <w:t xml:space="preserve">3013,9 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 xml:space="preserve">тыс. рублей </w:t>
      </w:r>
      <w:r w:rsidR="001024A2" w:rsidRPr="00E712FB">
        <w:rPr>
          <w:rFonts w:ascii="PT Astra Serif" w:hAnsi="PT Astra Serif"/>
          <w:color w:val="auto"/>
          <w:sz w:val="24"/>
          <w:szCs w:val="24"/>
        </w:rPr>
        <w:t xml:space="preserve">или со снижением 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 xml:space="preserve">к </w:t>
      </w:r>
      <w:r w:rsidR="00DC6612" w:rsidRPr="00E712FB">
        <w:rPr>
          <w:rFonts w:ascii="PT Astra Serif" w:hAnsi="PT Astra Serif"/>
          <w:color w:val="auto"/>
          <w:sz w:val="24"/>
          <w:szCs w:val="24"/>
        </w:rPr>
        <w:t>ожидаемому исполнению 202</w:t>
      </w:r>
      <w:r w:rsidR="00E712FB" w:rsidRPr="00E712FB">
        <w:rPr>
          <w:rFonts w:ascii="PT Astra Serif" w:hAnsi="PT Astra Serif"/>
          <w:color w:val="auto"/>
          <w:sz w:val="24"/>
          <w:szCs w:val="24"/>
        </w:rPr>
        <w:t>1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 xml:space="preserve"> года на </w:t>
      </w:r>
      <w:r w:rsidR="00E712FB" w:rsidRPr="00E712FB">
        <w:rPr>
          <w:rFonts w:ascii="PT Astra Serif" w:hAnsi="PT Astra Serif"/>
          <w:color w:val="auto"/>
          <w:sz w:val="24"/>
          <w:szCs w:val="24"/>
        </w:rPr>
        <w:t>1874,7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E712FB" w:rsidRPr="00E712FB">
        <w:rPr>
          <w:rFonts w:ascii="PT Astra Serif" w:hAnsi="PT Astra Serif"/>
          <w:color w:val="auto"/>
          <w:sz w:val="24"/>
          <w:szCs w:val="24"/>
        </w:rPr>
        <w:t>38,3</w:t>
      </w:r>
      <w:r w:rsidR="00CB08A2" w:rsidRPr="00E712FB">
        <w:rPr>
          <w:rFonts w:ascii="PT Astra Serif" w:hAnsi="PT Astra Serif"/>
          <w:color w:val="auto"/>
          <w:sz w:val="24"/>
          <w:szCs w:val="24"/>
        </w:rPr>
        <w:t xml:space="preserve"> </w:t>
      </w:r>
      <w:r w:rsidR="001024A2" w:rsidRPr="00E712FB">
        <w:rPr>
          <w:rFonts w:ascii="PT Astra Serif" w:hAnsi="PT Astra Serif"/>
          <w:color w:val="auto"/>
          <w:sz w:val="24"/>
          <w:szCs w:val="24"/>
        </w:rPr>
        <w:t>%</w:t>
      </w:r>
      <w:r w:rsidR="00DC6612" w:rsidRPr="00E712FB">
        <w:rPr>
          <w:rFonts w:ascii="PT Astra Serif" w:hAnsi="PT Astra Serif"/>
          <w:color w:val="auto"/>
          <w:sz w:val="24"/>
          <w:szCs w:val="24"/>
        </w:rPr>
        <w:t>. Налоговые доходы на 202</w:t>
      </w:r>
      <w:r w:rsidR="00E712FB" w:rsidRPr="00E712FB">
        <w:rPr>
          <w:rFonts w:ascii="PT Astra Serif" w:hAnsi="PT Astra Serif"/>
          <w:color w:val="auto"/>
          <w:sz w:val="24"/>
          <w:szCs w:val="24"/>
        </w:rPr>
        <w:t>3</w:t>
      </w:r>
      <w:r w:rsidR="00DC6612" w:rsidRPr="00E712FB">
        <w:rPr>
          <w:rFonts w:ascii="PT Astra Serif" w:hAnsi="PT Astra Serif"/>
          <w:color w:val="auto"/>
          <w:sz w:val="24"/>
          <w:szCs w:val="24"/>
        </w:rPr>
        <w:t xml:space="preserve"> год планируются на уровне </w:t>
      </w:r>
      <w:r w:rsidR="00E712FB" w:rsidRPr="00E712FB">
        <w:rPr>
          <w:rFonts w:ascii="PT Astra Serif" w:hAnsi="PT Astra Serif"/>
          <w:color w:val="auto"/>
          <w:sz w:val="24"/>
          <w:szCs w:val="24"/>
        </w:rPr>
        <w:t>3116,0</w:t>
      </w:r>
      <w:r w:rsidR="00DC6612" w:rsidRPr="00E712FB">
        <w:rPr>
          <w:rFonts w:ascii="PT Astra Serif" w:hAnsi="PT Astra Serif"/>
          <w:color w:val="auto"/>
          <w:sz w:val="24"/>
          <w:szCs w:val="24"/>
        </w:rPr>
        <w:t xml:space="preserve"> тыс. рублей, на 202</w:t>
      </w:r>
      <w:r w:rsidR="00E712FB" w:rsidRPr="00E712FB">
        <w:rPr>
          <w:rFonts w:ascii="PT Astra Serif" w:hAnsi="PT Astra Serif"/>
          <w:color w:val="auto"/>
          <w:sz w:val="24"/>
          <w:szCs w:val="24"/>
        </w:rPr>
        <w:t>4</w:t>
      </w:r>
      <w:r w:rsidR="00DC6612" w:rsidRPr="00E712FB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E712FB" w:rsidRPr="00E712FB">
        <w:rPr>
          <w:rFonts w:ascii="PT Astra Serif" w:hAnsi="PT Astra Serif"/>
          <w:color w:val="auto"/>
          <w:sz w:val="24"/>
          <w:szCs w:val="24"/>
        </w:rPr>
        <w:t>3231,5</w:t>
      </w:r>
      <w:r w:rsidR="00DC6612" w:rsidRPr="00E712FB">
        <w:rPr>
          <w:rFonts w:ascii="PT Astra Serif" w:hAnsi="PT Astra Serif"/>
          <w:color w:val="auto"/>
          <w:sz w:val="24"/>
          <w:szCs w:val="24"/>
        </w:rPr>
        <w:t xml:space="preserve"> тыс. рублей.</w:t>
      </w:r>
    </w:p>
    <w:p w:rsidR="00CB08A2" w:rsidRPr="006C4D54" w:rsidRDefault="00EE202F" w:rsidP="00A93889">
      <w:pPr>
        <w:spacing w:line="0" w:lineRule="atLeast"/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6C4D54">
        <w:rPr>
          <w:rFonts w:ascii="PT Astra Serif" w:hAnsi="PT Astra Serif"/>
          <w:bCs/>
          <w:color w:val="auto"/>
          <w:sz w:val="24"/>
          <w:szCs w:val="24"/>
        </w:rPr>
        <w:t>5</w:t>
      </w:r>
      <w:r w:rsidR="00CB08A2" w:rsidRPr="006C4D54">
        <w:rPr>
          <w:rFonts w:ascii="PT Astra Serif" w:hAnsi="PT Astra Serif"/>
          <w:bCs/>
          <w:color w:val="auto"/>
          <w:sz w:val="24"/>
          <w:szCs w:val="24"/>
        </w:rPr>
        <w:t xml:space="preserve">. Неналоговые доходы на </w:t>
      </w:r>
      <w:r w:rsidR="00773B25" w:rsidRPr="006C4D54">
        <w:rPr>
          <w:rFonts w:ascii="PT Astra Serif" w:hAnsi="PT Astra Serif"/>
          <w:bCs/>
          <w:color w:val="auto"/>
          <w:sz w:val="24"/>
          <w:szCs w:val="24"/>
        </w:rPr>
        <w:t>202</w:t>
      </w:r>
      <w:r w:rsidR="006C4D54" w:rsidRPr="006C4D54">
        <w:rPr>
          <w:rFonts w:ascii="PT Astra Serif" w:hAnsi="PT Astra Serif"/>
          <w:bCs/>
          <w:color w:val="auto"/>
          <w:sz w:val="24"/>
          <w:szCs w:val="24"/>
        </w:rPr>
        <w:t>2</w:t>
      </w:r>
      <w:r w:rsidR="00773B25" w:rsidRPr="006C4D54">
        <w:rPr>
          <w:rFonts w:ascii="PT Astra Serif" w:hAnsi="PT Astra Serif"/>
          <w:bCs/>
          <w:color w:val="auto"/>
          <w:sz w:val="24"/>
          <w:szCs w:val="24"/>
        </w:rPr>
        <w:t>-202</w:t>
      </w:r>
      <w:r w:rsidR="006C4D54" w:rsidRPr="006C4D54">
        <w:rPr>
          <w:rFonts w:ascii="PT Astra Serif" w:hAnsi="PT Astra Serif"/>
          <w:bCs/>
          <w:color w:val="auto"/>
          <w:sz w:val="24"/>
          <w:szCs w:val="24"/>
        </w:rPr>
        <w:t>4</w:t>
      </w:r>
      <w:r w:rsidR="00CB08A2" w:rsidRPr="006C4D54">
        <w:rPr>
          <w:rFonts w:ascii="PT Astra Serif" w:hAnsi="PT Astra Serif"/>
          <w:bCs/>
          <w:color w:val="auto"/>
          <w:sz w:val="24"/>
          <w:szCs w:val="24"/>
        </w:rPr>
        <w:t xml:space="preserve"> год</w:t>
      </w:r>
      <w:r w:rsidR="00773B25" w:rsidRPr="006C4D54">
        <w:rPr>
          <w:rFonts w:ascii="PT Astra Serif" w:hAnsi="PT Astra Serif"/>
          <w:bCs/>
          <w:color w:val="auto"/>
          <w:sz w:val="24"/>
          <w:szCs w:val="24"/>
        </w:rPr>
        <w:t>ы</w:t>
      </w:r>
      <w:r w:rsidR="00CB08A2" w:rsidRPr="006C4D54">
        <w:rPr>
          <w:rFonts w:ascii="PT Astra Serif" w:hAnsi="PT Astra Serif"/>
          <w:bCs/>
          <w:color w:val="auto"/>
          <w:sz w:val="24"/>
          <w:szCs w:val="24"/>
        </w:rPr>
        <w:t xml:space="preserve"> не планируются.</w:t>
      </w:r>
    </w:p>
    <w:p w:rsidR="00CB08A2" w:rsidRPr="006C4D54" w:rsidRDefault="00EE202F" w:rsidP="000F11E4">
      <w:pPr>
        <w:spacing w:line="0" w:lineRule="atLeast"/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6C4D54">
        <w:rPr>
          <w:rFonts w:ascii="PT Astra Serif" w:hAnsi="PT Astra Serif"/>
          <w:bCs/>
          <w:color w:val="auto"/>
          <w:sz w:val="24"/>
          <w:szCs w:val="24"/>
        </w:rPr>
        <w:lastRenderedPageBreak/>
        <w:t>6</w:t>
      </w:r>
      <w:r w:rsidR="00CB08A2" w:rsidRPr="006C4D54">
        <w:rPr>
          <w:rFonts w:ascii="PT Astra Serif" w:hAnsi="PT Astra Serif"/>
          <w:bCs/>
          <w:color w:val="auto"/>
          <w:sz w:val="24"/>
          <w:szCs w:val="24"/>
        </w:rPr>
        <w:t xml:space="preserve">. По состоянию на </w:t>
      </w:r>
      <w:r w:rsidR="00773B25" w:rsidRPr="006C4D54">
        <w:rPr>
          <w:rFonts w:ascii="PT Astra Serif" w:hAnsi="PT Astra Serif"/>
          <w:bCs/>
          <w:color w:val="auto"/>
          <w:sz w:val="24"/>
          <w:szCs w:val="24"/>
        </w:rPr>
        <w:t>01.10.202</w:t>
      </w:r>
      <w:r w:rsidR="006C4D54">
        <w:rPr>
          <w:rFonts w:ascii="PT Astra Serif" w:hAnsi="PT Astra Serif"/>
          <w:bCs/>
          <w:color w:val="auto"/>
          <w:sz w:val="24"/>
          <w:szCs w:val="24"/>
        </w:rPr>
        <w:t>1</w:t>
      </w:r>
      <w:r w:rsidR="00CB08A2" w:rsidRPr="006C4D54">
        <w:rPr>
          <w:rFonts w:ascii="PT Astra Serif" w:hAnsi="PT Astra Serif"/>
          <w:bCs/>
          <w:color w:val="auto"/>
          <w:sz w:val="24"/>
          <w:szCs w:val="24"/>
        </w:rPr>
        <w:t xml:space="preserve"> года сумма недоимк</w:t>
      </w:r>
      <w:r w:rsidR="00E540E8" w:rsidRPr="006C4D54">
        <w:rPr>
          <w:rFonts w:ascii="PT Astra Serif" w:hAnsi="PT Astra Serif"/>
          <w:bCs/>
          <w:color w:val="auto"/>
          <w:sz w:val="24"/>
          <w:szCs w:val="24"/>
        </w:rPr>
        <w:t xml:space="preserve">и составила </w:t>
      </w:r>
      <w:r w:rsidR="006C4D54" w:rsidRPr="006C4D54">
        <w:rPr>
          <w:rFonts w:ascii="PT Astra Serif" w:hAnsi="PT Astra Serif"/>
          <w:bCs/>
          <w:color w:val="auto"/>
          <w:sz w:val="24"/>
          <w:szCs w:val="24"/>
        </w:rPr>
        <w:t>31,9</w:t>
      </w:r>
      <w:r w:rsidR="001024A2" w:rsidRPr="006C4D54">
        <w:rPr>
          <w:rFonts w:ascii="PT Astra Serif" w:hAnsi="PT Astra Serif"/>
          <w:bCs/>
          <w:color w:val="auto"/>
          <w:sz w:val="24"/>
          <w:szCs w:val="24"/>
        </w:rPr>
        <w:t xml:space="preserve"> </w:t>
      </w:r>
      <w:r w:rsidR="00E540E8" w:rsidRPr="006C4D54">
        <w:rPr>
          <w:rFonts w:ascii="PT Astra Serif" w:hAnsi="PT Astra Serif"/>
          <w:bCs/>
          <w:color w:val="auto"/>
          <w:sz w:val="24"/>
          <w:szCs w:val="24"/>
        </w:rPr>
        <w:t>тыс. рублей</w:t>
      </w:r>
      <w:r w:rsidR="00CB08A2" w:rsidRPr="006C4D54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CB08A2" w:rsidRPr="006C4D54" w:rsidRDefault="00C742C5" w:rsidP="000F11E4">
      <w:pPr>
        <w:spacing w:line="0" w:lineRule="atLeast"/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6C4D54">
        <w:rPr>
          <w:rFonts w:ascii="PT Astra Serif" w:hAnsi="PT Astra Serif"/>
          <w:color w:val="auto"/>
          <w:sz w:val="24"/>
          <w:szCs w:val="24"/>
        </w:rPr>
        <w:t>7</w:t>
      </w:r>
      <w:r w:rsidR="00CB08A2" w:rsidRPr="006C4D54">
        <w:rPr>
          <w:rFonts w:ascii="PT Astra Serif" w:hAnsi="PT Astra Serif"/>
          <w:color w:val="auto"/>
          <w:sz w:val="24"/>
          <w:szCs w:val="24"/>
        </w:rPr>
        <w:t xml:space="preserve">.Финансовый отдел администрации муниципального образования </w:t>
      </w:r>
      <w:proofErr w:type="spellStart"/>
      <w:r w:rsidR="00876AB6" w:rsidRPr="006C4D54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="00CB08A2" w:rsidRPr="006C4D54">
        <w:rPr>
          <w:rFonts w:ascii="PT Astra Serif" w:hAnsi="PT Astra Serif"/>
          <w:color w:val="auto"/>
          <w:sz w:val="24"/>
          <w:szCs w:val="24"/>
        </w:rPr>
        <w:t xml:space="preserve"> сельское поселение предусматривает  потери бюджета от предоставления льгот по земельному налогу в сумме </w:t>
      </w:r>
      <w:r w:rsidRPr="006C4D54">
        <w:rPr>
          <w:rFonts w:ascii="PT Astra Serif" w:hAnsi="PT Astra Serif"/>
          <w:color w:val="auto"/>
          <w:sz w:val="24"/>
          <w:szCs w:val="24"/>
        </w:rPr>
        <w:t>3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11</w:t>
      </w:r>
      <w:r w:rsidRPr="006C4D54">
        <w:rPr>
          <w:rFonts w:ascii="PT Astra Serif" w:hAnsi="PT Astra Serif"/>
          <w:color w:val="auto"/>
          <w:sz w:val="24"/>
          <w:szCs w:val="24"/>
        </w:rPr>
        <w:t>,0</w:t>
      </w:r>
      <w:r w:rsidR="00CB08A2" w:rsidRPr="006C4D54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773B25" w:rsidRPr="006C4D54">
        <w:rPr>
          <w:rFonts w:ascii="PT Astra Serif" w:hAnsi="PT Astra Serif"/>
          <w:color w:val="auto"/>
          <w:sz w:val="24"/>
          <w:szCs w:val="24"/>
        </w:rPr>
        <w:t xml:space="preserve"> на каждый год планирования</w:t>
      </w:r>
      <w:r w:rsidR="001024A2" w:rsidRPr="006C4D54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6C4D54" w:rsidRDefault="00C742C5" w:rsidP="000F11E4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6C4D54">
        <w:rPr>
          <w:rFonts w:ascii="PT Astra Serif" w:hAnsi="PT Astra Serif"/>
          <w:color w:val="auto"/>
          <w:lang w:val="ru-RU"/>
        </w:rPr>
        <w:t>8</w:t>
      </w:r>
      <w:r w:rsidR="00CB08A2" w:rsidRPr="006C4D54">
        <w:rPr>
          <w:rFonts w:ascii="PT Astra Serif" w:hAnsi="PT Astra Serif"/>
          <w:color w:val="auto"/>
          <w:lang w:val="ru-RU"/>
        </w:rPr>
        <w:t>. Безвозмездные поступления на 20</w:t>
      </w:r>
      <w:r w:rsidR="001024A2" w:rsidRPr="006C4D54">
        <w:rPr>
          <w:rFonts w:ascii="PT Astra Serif" w:hAnsi="PT Astra Serif"/>
          <w:color w:val="auto"/>
          <w:lang w:val="ru-RU"/>
        </w:rPr>
        <w:t>2</w:t>
      </w:r>
      <w:r w:rsidR="006C4D54" w:rsidRPr="006C4D54">
        <w:rPr>
          <w:rFonts w:ascii="PT Astra Serif" w:hAnsi="PT Astra Serif"/>
          <w:color w:val="auto"/>
          <w:lang w:val="ru-RU"/>
        </w:rPr>
        <w:t>2</w:t>
      </w:r>
      <w:r w:rsidR="00CB08A2" w:rsidRPr="006C4D54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6C4D54" w:rsidRPr="006C4D54">
        <w:rPr>
          <w:rFonts w:ascii="PT Astra Serif" w:hAnsi="PT Astra Serif"/>
          <w:color w:val="auto"/>
          <w:lang w:val="ru-RU"/>
        </w:rPr>
        <w:t>4717,515</w:t>
      </w:r>
      <w:r w:rsidR="00CB08A2" w:rsidRPr="006C4D54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DC6612" w:rsidRPr="006C4D54">
        <w:rPr>
          <w:rFonts w:ascii="PT Astra Serif" w:hAnsi="PT Astra Serif"/>
          <w:color w:val="auto"/>
          <w:lang w:val="ru-RU"/>
        </w:rPr>
        <w:t>ниж</w:t>
      </w:r>
      <w:r w:rsidR="001024A2" w:rsidRPr="006C4D54">
        <w:rPr>
          <w:rFonts w:ascii="PT Astra Serif" w:hAnsi="PT Astra Serif"/>
          <w:color w:val="auto"/>
          <w:lang w:val="ru-RU"/>
        </w:rPr>
        <w:t>е</w:t>
      </w:r>
      <w:r w:rsidR="00CB08A2" w:rsidRPr="006C4D54">
        <w:rPr>
          <w:rFonts w:ascii="PT Astra Serif" w:hAnsi="PT Astra Serif"/>
          <w:color w:val="auto"/>
          <w:lang w:val="ru-RU"/>
        </w:rPr>
        <w:t xml:space="preserve"> </w:t>
      </w:r>
      <w:r w:rsidR="00CB08A2" w:rsidRPr="006C4D54">
        <w:rPr>
          <w:rFonts w:ascii="PT Astra Serif" w:hAnsi="PT Astra Serif" w:cs="Times New Roman"/>
          <w:color w:val="auto"/>
          <w:lang w:val="ru-RU"/>
        </w:rPr>
        <w:t>ожидаемого исполнения 20</w:t>
      </w:r>
      <w:r w:rsidR="00DC6612" w:rsidRPr="006C4D54">
        <w:rPr>
          <w:rFonts w:ascii="PT Astra Serif" w:hAnsi="PT Astra Serif" w:cs="Times New Roman"/>
          <w:color w:val="auto"/>
          <w:lang w:val="ru-RU"/>
        </w:rPr>
        <w:t>2</w:t>
      </w:r>
      <w:r w:rsidR="006C4D54" w:rsidRPr="006C4D54">
        <w:rPr>
          <w:rFonts w:ascii="PT Astra Serif" w:hAnsi="PT Astra Serif" w:cs="Times New Roman"/>
          <w:color w:val="auto"/>
          <w:lang w:val="ru-RU"/>
        </w:rPr>
        <w:t>1</w:t>
      </w:r>
      <w:r w:rsidR="00CB08A2" w:rsidRPr="006C4D54">
        <w:rPr>
          <w:rFonts w:ascii="PT Astra Serif" w:hAnsi="PT Astra Serif" w:cs="Times New Roman"/>
          <w:color w:val="auto"/>
          <w:lang w:val="ru-RU"/>
        </w:rPr>
        <w:t xml:space="preserve"> год</w:t>
      </w:r>
      <w:r w:rsidR="00DC6612" w:rsidRPr="006C4D54">
        <w:rPr>
          <w:rFonts w:ascii="PT Astra Serif" w:hAnsi="PT Astra Serif" w:cs="Times New Roman"/>
          <w:color w:val="auto"/>
          <w:lang w:val="ru-RU"/>
        </w:rPr>
        <w:t>а</w:t>
      </w:r>
      <w:r w:rsidR="00CB08A2" w:rsidRPr="006C4D54">
        <w:rPr>
          <w:rFonts w:ascii="PT Astra Serif" w:hAnsi="PT Astra Serif" w:cs="Times New Roman"/>
          <w:color w:val="auto"/>
          <w:lang w:val="ru-RU"/>
        </w:rPr>
        <w:t xml:space="preserve"> на </w:t>
      </w:r>
      <w:r w:rsidR="006C4D54" w:rsidRPr="006C4D54">
        <w:rPr>
          <w:rFonts w:ascii="PT Astra Serif" w:hAnsi="PT Astra Serif" w:cs="Times New Roman"/>
          <w:bCs/>
          <w:iCs/>
          <w:color w:val="auto"/>
          <w:lang w:val="ru-RU"/>
        </w:rPr>
        <w:t>8577,57972</w:t>
      </w:r>
      <w:r w:rsidR="00CB08A2" w:rsidRPr="006C4D54">
        <w:rPr>
          <w:rFonts w:ascii="PT Astra Serif" w:hAnsi="PT Astra Serif" w:cs="Times New Roman"/>
          <w:color w:val="auto"/>
          <w:lang w:val="ru-RU"/>
        </w:rPr>
        <w:t xml:space="preserve"> тыс. рублей или на </w:t>
      </w:r>
      <w:r w:rsidR="006C4D54" w:rsidRPr="006C4D54">
        <w:rPr>
          <w:rFonts w:ascii="PT Astra Serif" w:hAnsi="PT Astra Serif" w:cs="Times New Roman"/>
          <w:color w:val="auto"/>
          <w:lang w:val="ru-RU"/>
        </w:rPr>
        <w:t>64,5</w:t>
      </w:r>
      <w:r w:rsidR="00CB08A2" w:rsidRPr="006C4D54">
        <w:rPr>
          <w:rFonts w:ascii="PT Astra Serif" w:hAnsi="PT Astra Serif" w:cs="Times New Roman"/>
          <w:color w:val="auto"/>
          <w:lang w:val="ru-RU"/>
        </w:rPr>
        <w:t xml:space="preserve"> %.</w:t>
      </w:r>
      <w:r w:rsidR="00DC6612" w:rsidRPr="006C4D54">
        <w:rPr>
          <w:rFonts w:ascii="PT Astra Serif" w:hAnsi="PT Astra Serif" w:cs="Times New Roman"/>
          <w:color w:val="auto"/>
          <w:lang w:val="ru-RU"/>
        </w:rPr>
        <w:t xml:space="preserve"> На плановый период 202</w:t>
      </w:r>
      <w:r w:rsidR="006C4D54" w:rsidRPr="006C4D54">
        <w:rPr>
          <w:rFonts w:ascii="PT Astra Serif" w:hAnsi="PT Astra Serif" w:cs="Times New Roman"/>
          <w:color w:val="auto"/>
          <w:lang w:val="ru-RU"/>
        </w:rPr>
        <w:t>3</w:t>
      </w:r>
      <w:r w:rsidR="00DC6612" w:rsidRPr="006C4D54">
        <w:rPr>
          <w:rFonts w:ascii="PT Astra Serif" w:hAnsi="PT Astra Serif" w:cs="Times New Roman"/>
          <w:color w:val="auto"/>
          <w:lang w:val="ru-RU"/>
        </w:rPr>
        <w:t>-202</w:t>
      </w:r>
      <w:r w:rsidR="006C4D54" w:rsidRPr="006C4D54">
        <w:rPr>
          <w:rFonts w:ascii="PT Astra Serif" w:hAnsi="PT Astra Serif" w:cs="Times New Roman"/>
          <w:color w:val="auto"/>
          <w:lang w:val="ru-RU"/>
        </w:rPr>
        <w:t>4</w:t>
      </w:r>
      <w:r w:rsidR="00DC6612" w:rsidRPr="006C4D54">
        <w:rPr>
          <w:rFonts w:ascii="PT Astra Serif" w:hAnsi="PT Astra Serif" w:cs="Times New Roman"/>
          <w:color w:val="auto"/>
          <w:lang w:val="ru-RU"/>
        </w:rPr>
        <w:t xml:space="preserve"> годов безвозмездные поступления спланированы в сумме </w:t>
      </w:r>
      <w:r w:rsidR="006C4D54" w:rsidRPr="006C4D54">
        <w:rPr>
          <w:rFonts w:ascii="PT Astra Serif" w:hAnsi="PT Astra Serif" w:cs="Times New Roman"/>
          <w:color w:val="auto"/>
          <w:lang w:val="ru-RU"/>
        </w:rPr>
        <w:t>3484,311</w:t>
      </w:r>
      <w:r w:rsidR="00DC6612" w:rsidRPr="006C4D54">
        <w:rPr>
          <w:rFonts w:ascii="PT Astra Serif" w:hAnsi="PT Astra Serif" w:cs="Times New Roman"/>
          <w:color w:val="auto"/>
          <w:lang w:val="ru-RU"/>
        </w:rPr>
        <w:t xml:space="preserve"> тыс. рублей и </w:t>
      </w:r>
      <w:r w:rsidR="006C4D54" w:rsidRPr="006C4D54">
        <w:rPr>
          <w:rFonts w:ascii="PT Astra Serif" w:hAnsi="PT Astra Serif" w:cs="Times New Roman"/>
          <w:color w:val="auto"/>
          <w:lang w:val="ru-RU"/>
        </w:rPr>
        <w:t>3933,211</w:t>
      </w:r>
      <w:r w:rsidR="00DC6612" w:rsidRPr="006C4D54">
        <w:rPr>
          <w:rFonts w:ascii="PT Astra Serif" w:hAnsi="PT Astra Serif" w:cs="Times New Roman"/>
          <w:color w:val="auto"/>
          <w:lang w:val="ru-RU"/>
        </w:rPr>
        <w:t xml:space="preserve"> тыс. рублей соответственно.</w:t>
      </w:r>
    </w:p>
    <w:p w:rsidR="000F11E4" w:rsidRPr="006C4D54" w:rsidRDefault="00C742C5" w:rsidP="000F11E4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6C4D54">
        <w:rPr>
          <w:rFonts w:ascii="PT Astra Serif" w:hAnsi="PT Astra Serif"/>
          <w:color w:val="auto"/>
          <w:sz w:val="24"/>
          <w:szCs w:val="24"/>
        </w:rPr>
        <w:t>9</w:t>
      </w:r>
      <w:r w:rsidR="00CB08A2" w:rsidRPr="006C4D54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0F11E4" w:rsidRPr="006C4D54">
        <w:rPr>
          <w:rFonts w:ascii="PT Astra Serif" w:hAnsi="PT Astra Serif"/>
          <w:color w:val="auto"/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="000F11E4" w:rsidRPr="006C4D54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="000F11E4" w:rsidRPr="006C4D54">
        <w:rPr>
          <w:rFonts w:ascii="PT Astra Serif" w:hAnsi="PT Astra Serif"/>
          <w:color w:val="auto"/>
          <w:sz w:val="24"/>
          <w:szCs w:val="24"/>
        </w:rPr>
        <w:t xml:space="preserve"> сельское поселение  на 202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2</w:t>
      </w:r>
      <w:r w:rsidR="000F11E4" w:rsidRPr="006C4D54">
        <w:rPr>
          <w:rFonts w:ascii="PT Astra Serif" w:hAnsi="PT Astra Serif"/>
          <w:color w:val="auto"/>
          <w:sz w:val="24"/>
          <w:szCs w:val="24"/>
        </w:rPr>
        <w:t xml:space="preserve"> год предусмотрен в сумме 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7731,415</w:t>
      </w:r>
      <w:r w:rsidR="000F11E4" w:rsidRPr="006C4D54">
        <w:rPr>
          <w:rFonts w:ascii="PT Astra Serif" w:hAnsi="PT Astra Serif"/>
          <w:color w:val="auto"/>
          <w:sz w:val="24"/>
          <w:szCs w:val="24"/>
        </w:rPr>
        <w:t xml:space="preserve"> тыс. рублей, что на 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11508,37292</w:t>
      </w:r>
      <w:r w:rsidR="000F11E4" w:rsidRPr="006C4D54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59,8</w:t>
      </w:r>
      <w:r w:rsidR="000F11E4" w:rsidRPr="006C4D54">
        <w:rPr>
          <w:rFonts w:ascii="PT Astra Serif" w:hAnsi="PT Astra Serif"/>
          <w:color w:val="auto"/>
          <w:sz w:val="24"/>
          <w:szCs w:val="24"/>
        </w:rPr>
        <w:t>% ниже уровня ожидаемого исполнения по расходам за 202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1</w:t>
      </w:r>
      <w:r w:rsidR="000F11E4" w:rsidRPr="006C4D54">
        <w:rPr>
          <w:rFonts w:ascii="PT Astra Serif" w:hAnsi="PT Astra Serif"/>
          <w:color w:val="auto"/>
          <w:sz w:val="24"/>
          <w:szCs w:val="24"/>
        </w:rPr>
        <w:t xml:space="preserve"> год, что  обусловлено уменьшением объема безвозмездных поступлений из областного бюджета. Планируемый объем расходов в 202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3</w:t>
      </w:r>
      <w:r w:rsidR="000F11E4" w:rsidRPr="006C4D54">
        <w:rPr>
          <w:rFonts w:ascii="PT Astra Serif" w:hAnsi="PT Astra Serif"/>
          <w:color w:val="auto"/>
          <w:sz w:val="24"/>
          <w:szCs w:val="24"/>
        </w:rPr>
        <w:t xml:space="preserve"> году составит 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6600,311</w:t>
      </w:r>
      <w:r w:rsidR="000F11E4" w:rsidRPr="006C4D54">
        <w:rPr>
          <w:rFonts w:ascii="PT Astra Serif" w:hAnsi="PT Astra Serif"/>
          <w:color w:val="auto"/>
          <w:sz w:val="24"/>
          <w:szCs w:val="24"/>
        </w:rPr>
        <w:t xml:space="preserve"> тыс. рублей, в 202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4</w:t>
      </w:r>
      <w:r w:rsidR="000F11E4" w:rsidRPr="006C4D54">
        <w:rPr>
          <w:rFonts w:ascii="PT Astra Serif" w:hAnsi="PT Astra Serif"/>
          <w:color w:val="auto"/>
          <w:sz w:val="24"/>
          <w:szCs w:val="24"/>
        </w:rPr>
        <w:t xml:space="preserve"> году 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7164,711</w:t>
      </w:r>
      <w:r w:rsidR="000F11E4" w:rsidRPr="006C4D54">
        <w:rPr>
          <w:rFonts w:ascii="PT Astra Serif" w:hAnsi="PT Astra Serif"/>
          <w:color w:val="auto"/>
          <w:sz w:val="24"/>
          <w:szCs w:val="24"/>
        </w:rPr>
        <w:t xml:space="preserve"> рублей.</w:t>
      </w:r>
    </w:p>
    <w:p w:rsidR="00CB08A2" w:rsidRPr="006C4D54" w:rsidRDefault="00CB08A2" w:rsidP="000F11E4">
      <w:pPr>
        <w:pStyle w:val="Textbody"/>
        <w:spacing w:after="0" w:line="0" w:lineRule="atLeast"/>
        <w:jc w:val="both"/>
        <w:rPr>
          <w:rFonts w:ascii="PT Astra Serif" w:hAnsi="PT Astra Serif"/>
          <w:color w:val="auto"/>
          <w:lang w:val="ru-RU"/>
        </w:rPr>
      </w:pPr>
      <w:r w:rsidRPr="006C4D54">
        <w:rPr>
          <w:rFonts w:ascii="PT Astra Serif" w:hAnsi="PT Astra Serif"/>
          <w:color w:val="auto"/>
          <w:lang w:val="ru-RU"/>
        </w:rPr>
        <w:t>1</w:t>
      </w:r>
      <w:r w:rsidR="002328EA" w:rsidRPr="006C4D54">
        <w:rPr>
          <w:rFonts w:ascii="PT Astra Serif" w:hAnsi="PT Astra Serif"/>
          <w:color w:val="auto"/>
          <w:lang w:val="ru-RU"/>
        </w:rPr>
        <w:t>0</w:t>
      </w:r>
      <w:r w:rsidRPr="006C4D54">
        <w:rPr>
          <w:rFonts w:ascii="PT Astra Serif" w:hAnsi="PT Astra Serif"/>
          <w:color w:val="auto"/>
          <w:lang w:val="ru-RU"/>
        </w:rPr>
        <w:t>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</w:t>
      </w:r>
      <w:r w:rsidR="00B10785" w:rsidRPr="006C4D54">
        <w:rPr>
          <w:rFonts w:ascii="PT Astra Serif" w:hAnsi="PT Astra Serif"/>
          <w:color w:val="auto"/>
          <w:lang w:val="ru-RU"/>
        </w:rPr>
        <w:t>2</w:t>
      </w:r>
      <w:r w:rsidR="006C4D54" w:rsidRPr="006C4D54">
        <w:rPr>
          <w:rFonts w:ascii="PT Astra Serif" w:hAnsi="PT Astra Serif"/>
          <w:color w:val="auto"/>
          <w:lang w:val="ru-RU"/>
        </w:rPr>
        <w:t>2</w:t>
      </w:r>
      <w:r w:rsidRPr="006C4D54">
        <w:rPr>
          <w:rFonts w:ascii="PT Astra Serif" w:hAnsi="PT Astra Serif"/>
          <w:color w:val="auto"/>
          <w:lang w:val="ru-RU"/>
        </w:rPr>
        <w:t xml:space="preserve"> году в сумме </w:t>
      </w:r>
      <w:r w:rsidR="006C4D54" w:rsidRPr="006C4D54">
        <w:rPr>
          <w:rFonts w:ascii="PT Astra Serif" w:hAnsi="PT Astra Serif"/>
          <w:color w:val="auto"/>
          <w:lang w:val="ru-RU"/>
        </w:rPr>
        <w:t>200,0</w:t>
      </w:r>
      <w:r w:rsidRPr="006C4D54">
        <w:rPr>
          <w:rFonts w:ascii="PT Astra Serif" w:hAnsi="PT Astra Serif"/>
          <w:color w:val="auto"/>
          <w:lang w:val="ru-RU"/>
        </w:rPr>
        <w:t xml:space="preserve"> тыс. рублей</w:t>
      </w:r>
      <w:r w:rsidR="00F514CB" w:rsidRPr="006C4D54">
        <w:rPr>
          <w:rFonts w:ascii="PT Astra Serif" w:hAnsi="PT Astra Serif"/>
          <w:color w:val="auto"/>
          <w:lang w:val="ru-RU"/>
        </w:rPr>
        <w:t>, в 202</w:t>
      </w:r>
      <w:r w:rsidR="006C4D54" w:rsidRPr="006C4D54">
        <w:rPr>
          <w:rFonts w:ascii="PT Astra Serif" w:hAnsi="PT Astra Serif"/>
          <w:color w:val="auto"/>
          <w:lang w:val="ru-RU"/>
        </w:rPr>
        <w:t>3</w:t>
      </w:r>
      <w:r w:rsidR="00F514CB" w:rsidRPr="006C4D54">
        <w:rPr>
          <w:rFonts w:ascii="PT Astra Serif" w:hAnsi="PT Astra Serif"/>
          <w:color w:val="auto"/>
          <w:lang w:val="ru-RU"/>
        </w:rPr>
        <w:t xml:space="preserve"> год – </w:t>
      </w:r>
      <w:r w:rsidR="006C4D54" w:rsidRPr="006C4D54">
        <w:rPr>
          <w:rFonts w:ascii="PT Astra Serif" w:hAnsi="PT Astra Serif"/>
          <w:color w:val="auto"/>
          <w:lang w:val="ru-RU"/>
        </w:rPr>
        <w:t>204,987</w:t>
      </w:r>
      <w:r w:rsidR="00F514CB" w:rsidRPr="006C4D54">
        <w:rPr>
          <w:rFonts w:ascii="PT Astra Serif" w:hAnsi="PT Astra Serif"/>
          <w:color w:val="auto"/>
          <w:lang w:val="ru-RU"/>
        </w:rPr>
        <w:t xml:space="preserve"> тыс. рублей, на 202</w:t>
      </w:r>
      <w:r w:rsidR="006C4D54" w:rsidRPr="006C4D54">
        <w:rPr>
          <w:rFonts w:ascii="PT Astra Serif" w:hAnsi="PT Astra Serif"/>
          <w:color w:val="auto"/>
          <w:lang w:val="ru-RU"/>
        </w:rPr>
        <w:t>4</w:t>
      </w:r>
      <w:r w:rsidR="00F514CB" w:rsidRPr="006C4D54">
        <w:rPr>
          <w:rFonts w:ascii="PT Astra Serif" w:hAnsi="PT Astra Serif"/>
          <w:color w:val="auto"/>
          <w:lang w:val="ru-RU"/>
        </w:rPr>
        <w:t xml:space="preserve"> год – </w:t>
      </w:r>
      <w:r w:rsidR="006C4D54" w:rsidRPr="006C4D54">
        <w:rPr>
          <w:rFonts w:ascii="PT Astra Serif" w:hAnsi="PT Astra Serif"/>
          <w:color w:val="auto"/>
          <w:lang w:val="ru-RU"/>
        </w:rPr>
        <w:t>204,987</w:t>
      </w:r>
      <w:r w:rsidR="00F514CB" w:rsidRPr="006C4D54">
        <w:rPr>
          <w:rFonts w:ascii="PT Astra Serif" w:hAnsi="PT Astra Serif"/>
          <w:color w:val="auto"/>
          <w:lang w:val="ru-RU"/>
        </w:rPr>
        <w:t xml:space="preserve"> тыс. рублей</w:t>
      </w:r>
      <w:r w:rsidRPr="006C4D54">
        <w:rPr>
          <w:rFonts w:ascii="PT Astra Serif" w:hAnsi="PT Astra Serif"/>
          <w:color w:val="auto"/>
          <w:lang w:val="ru-RU"/>
        </w:rPr>
        <w:t>.</w:t>
      </w:r>
    </w:p>
    <w:p w:rsidR="00CB08A2" w:rsidRPr="006C4D54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6C4D54">
        <w:rPr>
          <w:rFonts w:ascii="PT Astra Serif" w:hAnsi="PT Astra Serif"/>
          <w:color w:val="auto"/>
          <w:sz w:val="24"/>
          <w:szCs w:val="24"/>
        </w:rPr>
        <w:t>1</w:t>
      </w:r>
      <w:r w:rsidR="002328EA" w:rsidRPr="006C4D54">
        <w:rPr>
          <w:rFonts w:ascii="PT Astra Serif" w:hAnsi="PT Astra Serif"/>
          <w:color w:val="auto"/>
          <w:sz w:val="24"/>
          <w:szCs w:val="24"/>
        </w:rPr>
        <w:t>1</w:t>
      </w:r>
      <w:r w:rsidRPr="006C4D54">
        <w:rPr>
          <w:rFonts w:ascii="PT Astra Serif" w:hAnsi="PT Astra Serif"/>
          <w:color w:val="auto"/>
          <w:sz w:val="24"/>
          <w:szCs w:val="24"/>
        </w:rPr>
        <w:t xml:space="preserve">. Бюджет муниципального образования </w:t>
      </w:r>
      <w:proofErr w:type="spellStart"/>
      <w:r w:rsidR="002328EA" w:rsidRPr="006C4D54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="002328EA" w:rsidRPr="006C4D54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6C4D54">
        <w:rPr>
          <w:rFonts w:ascii="PT Astra Serif" w:hAnsi="PT Astra Serif"/>
          <w:color w:val="auto"/>
          <w:sz w:val="24"/>
          <w:szCs w:val="24"/>
        </w:rPr>
        <w:t>сельское поселение» на 20</w:t>
      </w:r>
      <w:r w:rsidR="009836B6" w:rsidRPr="006C4D54">
        <w:rPr>
          <w:rFonts w:ascii="PT Astra Serif" w:hAnsi="PT Astra Serif"/>
          <w:color w:val="auto"/>
          <w:sz w:val="24"/>
          <w:szCs w:val="24"/>
        </w:rPr>
        <w:t>2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2</w:t>
      </w:r>
      <w:r w:rsidRPr="006C4D54">
        <w:rPr>
          <w:rFonts w:ascii="PT Astra Serif" w:hAnsi="PT Astra Serif"/>
          <w:color w:val="auto"/>
          <w:sz w:val="24"/>
          <w:szCs w:val="24"/>
        </w:rPr>
        <w:t xml:space="preserve"> год сбалансирован. Проектом решения  на 20</w:t>
      </w:r>
      <w:r w:rsidR="00DC264B" w:rsidRPr="006C4D54">
        <w:rPr>
          <w:rFonts w:ascii="PT Astra Serif" w:hAnsi="PT Astra Serif"/>
          <w:color w:val="auto"/>
          <w:sz w:val="24"/>
          <w:szCs w:val="24"/>
        </w:rPr>
        <w:t>2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2</w:t>
      </w:r>
      <w:r w:rsidRPr="006C4D54">
        <w:rPr>
          <w:rFonts w:ascii="PT Astra Serif" w:hAnsi="PT Astra Serif"/>
          <w:color w:val="auto"/>
          <w:sz w:val="24"/>
          <w:szCs w:val="24"/>
        </w:rPr>
        <w:t xml:space="preserve"> год исполнение бюджета МО </w:t>
      </w:r>
      <w:proofErr w:type="spellStart"/>
      <w:r w:rsidR="002328EA" w:rsidRPr="006C4D54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6C4D54">
        <w:rPr>
          <w:rFonts w:ascii="PT Astra Serif" w:hAnsi="PT Astra Serif"/>
          <w:color w:val="auto"/>
          <w:sz w:val="24"/>
          <w:szCs w:val="24"/>
        </w:rPr>
        <w:t xml:space="preserve"> сельское поселение предусмотрено с дефицитом </w:t>
      </w:r>
      <w:r w:rsidR="00C2191D" w:rsidRPr="006C4D54">
        <w:rPr>
          <w:rFonts w:ascii="PT Astra Serif" w:hAnsi="PT Astra Serif"/>
          <w:color w:val="auto"/>
          <w:sz w:val="24"/>
          <w:szCs w:val="24"/>
        </w:rPr>
        <w:t>в сумме 0,0 тыс. рублей, на 202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3</w:t>
      </w:r>
      <w:r w:rsidR="00C2191D" w:rsidRPr="006C4D54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рублей, на 202</w:t>
      </w:r>
      <w:r w:rsidR="006C4D54" w:rsidRPr="006C4D54">
        <w:rPr>
          <w:rFonts w:ascii="PT Astra Serif" w:hAnsi="PT Astra Serif"/>
          <w:color w:val="auto"/>
          <w:sz w:val="24"/>
          <w:szCs w:val="24"/>
        </w:rPr>
        <w:t>4</w:t>
      </w:r>
      <w:r w:rsidR="00C2191D" w:rsidRPr="006C4D54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рублей.</w:t>
      </w:r>
    </w:p>
    <w:p w:rsidR="00DC264B" w:rsidRPr="006C4D54" w:rsidRDefault="00CB08A2" w:rsidP="00DC264B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6C4D54">
        <w:rPr>
          <w:rFonts w:ascii="PT Astra Serif" w:hAnsi="PT Astra Serif"/>
          <w:color w:val="auto"/>
          <w:sz w:val="24"/>
          <w:szCs w:val="24"/>
        </w:rPr>
        <w:t>1</w:t>
      </w:r>
      <w:r w:rsidR="002328EA" w:rsidRPr="006C4D54">
        <w:rPr>
          <w:rFonts w:ascii="PT Astra Serif" w:hAnsi="PT Astra Serif"/>
          <w:color w:val="auto"/>
          <w:sz w:val="24"/>
          <w:szCs w:val="24"/>
        </w:rPr>
        <w:t>2.</w:t>
      </w:r>
      <w:r w:rsidRPr="006C4D54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2191D" w:rsidRPr="006C4D54">
        <w:rPr>
          <w:rFonts w:ascii="PT Astra Serif" w:hAnsi="PT Astra Serif"/>
          <w:color w:val="auto"/>
          <w:sz w:val="24"/>
          <w:szCs w:val="24"/>
        </w:rPr>
        <w:t>В</w:t>
      </w:r>
      <w:r w:rsidR="00C2191D" w:rsidRPr="006C4D54">
        <w:rPr>
          <w:rFonts w:ascii="PT Astra Serif" w:hAnsi="PT Astra Serif"/>
          <w:iCs/>
          <w:color w:val="auto"/>
          <w:sz w:val="24"/>
          <w:szCs w:val="24"/>
        </w:rPr>
        <w:t xml:space="preserve">ерхний </w:t>
      </w:r>
      <w:r w:rsidR="00DC264B" w:rsidRPr="006C4D54">
        <w:rPr>
          <w:rFonts w:ascii="PT Astra Serif" w:hAnsi="PT Astra Serif"/>
          <w:iCs/>
          <w:color w:val="auto"/>
          <w:sz w:val="24"/>
          <w:szCs w:val="24"/>
        </w:rPr>
        <w:t>предел муниципального внутреннего долга по состоянию:</w:t>
      </w:r>
    </w:p>
    <w:p w:rsidR="00DC264B" w:rsidRPr="006C4D54" w:rsidRDefault="00DC264B" w:rsidP="00DC264B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6C4D54">
        <w:rPr>
          <w:rFonts w:ascii="PT Astra Serif" w:hAnsi="PT Astra Serif"/>
          <w:iCs/>
          <w:color w:val="auto"/>
          <w:sz w:val="24"/>
          <w:szCs w:val="24"/>
        </w:rPr>
        <w:t>-  на 01 января 202</w:t>
      </w:r>
      <w:r w:rsidR="006C4D54" w:rsidRPr="006C4D54">
        <w:rPr>
          <w:rFonts w:ascii="PT Astra Serif" w:hAnsi="PT Astra Serif"/>
          <w:iCs/>
          <w:color w:val="auto"/>
          <w:sz w:val="24"/>
          <w:szCs w:val="24"/>
        </w:rPr>
        <w:t>3</w:t>
      </w:r>
      <w:r w:rsidRPr="006C4D54">
        <w:rPr>
          <w:rFonts w:ascii="PT Astra Serif" w:hAnsi="PT Astra Serif"/>
          <w:iCs/>
          <w:color w:val="auto"/>
          <w:sz w:val="24"/>
          <w:szCs w:val="24"/>
        </w:rPr>
        <w:t xml:space="preserve"> года </w:t>
      </w:r>
      <w:proofErr w:type="gramStart"/>
      <w:r w:rsidRPr="006C4D54">
        <w:rPr>
          <w:rFonts w:ascii="PT Astra Serif" w:hAnsi="PT Astra Serif"/>
          <w:iCs/>
          <w:color w:val="auto"/>
          <w:sz w:val="24"/>
          <w:szCs w:val="24"/>
        </w:rPr>
        <w:t>установлен</w:t>
      </w:r>
      <w:proofErr w:type="gramEnd"/>
      <w:r w:rsidRPr="006C4D54">
        <w:rPr>
          <w:rFonts w:ascii="PT Astra Serif" w:hAnsi="PT Astra Serif"/>
          <w:iCs/>
          <w:color w:val="auto"/>
          <w:sz w:val="24"/>
          <w:szCs w:val="24"/>
        </w:rPr>
        <w:t xml:space="preserve"> в размере 0,00 тыс. рублей;</w:t>
      </w:r>
    </w:p>
    <w:p w:rsidR="00DC264B" w:rsidRPr="006C4D54" w:rsidRDefault="006C4D54" w:rsidP="00DC264B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6C4D54">
        <w:rPr>
          <w:rFonts w:ascii="PT Astra Serif" w:hAnsi="PT Astra Serif"/>
          <w:iCs/>
          <w:color w:val="auto"/>
          <w:sz w:val="24"/>
          <w:szCs w:val="24"/>
        </w:rPr>
        <w:t>-  на 01 января 2024</w:t>
      </w:r>
      <w:r w:rsidR="00DC264B" w:rsidRPr="006C4D54">
        <w:rPr>
          <w:rFonts w:ascii="PT Astra Serif" w:hAnsi="PT Astra Serif"/>
          <w:iCs/>
          <w:color w:val="auto"/>
          <w:sz w:val="24"/>
          <w:szCs w:val="24"/>
        </w:rPr>
        <w:t xml:space="preserve"> года </w:t>
      </w:r>
      <w:proofErr w:type="gramStart"/>
      <w:r w:rsidR="00DC264B" w:rsidRPr="006C4D54">
        <w:rPr>
          <w:rFonts w:ascii="PT Astra Serif" w:hAnsi="PT Astra Serif"/>
          <w:iCs/>
          <w:color w:val="auto"/>
          <w:sz w:val="24"/>
          <w:szCs w:val="24"/>
        </w:rPr>
        <w:t>установлен</w:t>
      </w:r>
      <w:proofErr w:type="gramEnd"/>
      <w:r w:rsidR="00DC264B" w:rsidRPr="006C4D54">
        <w:rPr>
          <w:rFonts w:ascii="PT Astra Serif" w:hAnsi="PT Astra Serif"/>
          <w:iCs/>
          <w:color w:val="auto"/>
          <w:sz w:val="24"/>
          <w:szCs w:val="24"/>
        </w:rPr>
        <w:t xml:space="preserve"> в размере 0,00 тыс. рублей;</w:t>
      </w:r>
    </w:p>
    <w:p w:rsidR="00DC264B" w:rsidRPr="006C4D54" w:rsidRDefault="006C4D54" w:rsidP="00DC264B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6C4D54">
        <w:rPr>
          <w:rFonts w:ascii="PT Astra Serif" w:hAnsi="PT Astra Serif"/>
          <w:iCs/>
          <w:color w:val="auto"/>
          <w:sz w:val="24"/>
          <w:szCs w:val="24"/>
        </w:rPr>
        <w:t>- на 01 января 2025</w:t>
      </w:r>
      <w:r w:rsidR="00DC264B" w:rsidRPr="006C4D54">
        <w:rPr>
          <w:rFonts w:ascii="PT Astra Serif" w:hAnsi="PT Astra Serif"/>
          <w:iCs/>
          <w:color w:val="auto"/>
          <w:sz w:val="24"/>
          <w:szCs w:val="24"/>
        </w:rPr>
        <w:t xml:space="preserve"> года </w:t>
      </w:r>
      <w:proofErr w:type="gramStart"/>
      <w:r w:rsidR="00DC264B" w:rsidRPr="006C4D54">
        <w:rPr>
          <w:rFonts w:ascii="PT Astra Serif" w:hAnsi="PT Astra Serif"/>
          <w:iCs/>
          <w:color w:val="auto"/>
          <w:sz w:val="24"/>
          <w:szCs w:val="24"/>
        </w:rPr>
        <w:t>установлен</w:t>
      </w:r>
      <w:proofErr w:type="gramEnd"/>
      <w:r w:rsidR="00DC264B" w:rsidRPr="006C4D54">
        <w:rPr>
          <w:rFonts w:ascii="PT Astra Serif" w:hAnsi="PT Astra Serif"/>
          <w:iCs/>
          <w:color w:val="auto"/>
          <w:sz w:val="24"/>
          <w:szCs w:val="24"/>
        </w:rPr>
        <w:t xml:space="preserve"> в размере 0,00 тыс. рублей. </w:t>
      </w:r>
    </w:p>
    <w:p w:rsidR="00DC264B" w:rsidRPr="006C4D54" w:rsidRDefault="00DC264B" w:rsidP="00DC264B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6C4D54">
        <w:rPr>
          <w:rFonts w:ascii="PT Astra Serif" w:hAnsi="PT Astra Serif"/>
          <w:iCs/>
          <w:color w:val="auto"/>
          <w:sz w:val="24"/>
          <w:szCs w:val="24"/>
        </w:rPr>
        <w:t xml:space="preserve">Предельный объем муниципального долга муниципального образования </w:t>
      </w:r>
      <w:proofErr w:type="spellStart"/>
      <w:r w:rsidRPr="006C4D54">
        <w:rPr>
          <w:rFonts w:ascii="PT Astra Serif" w:hAnsi="PT Astra Serif"/>
          <w:iCs/>
          <w:color w:val="auto"/>
          <w:sz w:val="24"/>
          <w:szCs w:val="24"/>
        </w:rPr>
        <w:t>Тагайское</w:t>
      </w:r>
      <w:proofErr w:type="spellEnd"/>
      <w:r w:rsidRPr="006C4D54">
        <w:rPr>
          <w:rFonts w:ascii="PT Astra Serif" w:hAnsi="PT Astra Serif"/>
          <w:iCs/>
          <w:color w:val="auto"/>
          <w:sz w:val="24"/>
          <w:szCs w:val="24"/>
        </w:rPr>
        <w:t xml:space="preserve"> сельское поселение и предельный объем расходов на обслуживание муниципального долга устанавливаются проектом решения на 202</w:t>
      </w:r>
      <w:r w:rsidR="006C4D54">
        <w:rPr>
          <w:rFonts w:ascii="PT Astra Serif" w:hAnsi="PT Astra Serif"/>
          <w:iCs/>
          <w:color w:val="auto"/>
          <w:sz w:val="24"/>
          <w:szCs w:val="24"/>
        </w:rPr>
        <w:t>2</w:t>
      </w:r>
      <w:r w:rsidRPr="006C4D54">
        <w:rPr>
          <w:rFonts w:ascii="PT Astra Serif" w:hAnsi="PT Astra Serif"/>
          <w:iCs/>
          <w:color w:val="auto"/>
          <w:sz w:val="24"/>
          <w:szCs w:val="24"/>
        </w:rPr>
        <w:t xml:space="preserve"> год в сумме 0,00 тыс. рублей, на 202</w:t>
      </w:r>
      <w:r w:rsidR="006C4D54">
        <w:rPr>
          <w:rFonts w:ascii="PT Astra Serif" w:hAnsi="PT Astra Serif"/>
          <w:iCs/>
          <w:color w:val="auto"/>
          <w:sz w:val="24"/>
          <w:szCs w:val="24"/>
        </w:rPr>
        <w:t>3</w:t>
      </w:r>
      <w:r w:rsidRPr="006C4D54">
        <w:rPr>
          <w:rFonts w:ascii="PT Astra Serif" w:hAnsi="PT Astra Serif"/>
          <w:iCs/>
          <w:color w:val="auto"/>
          <w:sz w:val="24"/>
          <w:szCs w:val="24"/>
        </w:rPr>
        <w:t xml:space="preserve"> год в сумме 0,00 тыс. рублей, на 202</w:t>
      </w:r>
      <w:r w:rsidR="006C4D54">
        <w:rPr>
          <w:rFonts w:ascii="PT Astra Serif" w:hAnsi="PT Astra Serif"/>
          <w:iCs/>
          <w:color w:val="auto"/>
          <w:sz w:val="24"/>
          <w:szCs w:val="24"/>
        </w:rPr>
        <w:t>4</w:t>
      </w:r>
      <w:r w:rsidRPr="006C4D54">
        <w:rPr>
          <w:rFonts w:ascii="PT Astra Serif" w:hAnsi="PT Astra Serif"/>
          <w:iCs/>
          <w:color w:val="auto"/>
          <w:sz w:val="24"/>
          <w:szCs w:val="24"/>
        </w:rPr>
        <w:t xml:space="preserve"> год в сумме 0,00 тыс. рублей.</w:t>
      </w:r>
    </w:p>
    <w:p w:rsidR="00CB08A2" w:rsidRPr="000C055A" w:rsidRDefault="00CB08A2" w:rsidP="00DC264B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0C055A">
        <w:rPr>
          <w:rFonts w:ascii="PT Astra Serif" w:hAnsi="PT Astra Serif"/>
          <w:iCs/>
          <w:color w:val="auto"/>
          <w:sz w:val="24"/>
          <w:szCs w:val="24"/>
        </w:rPr>
        <w:t>1</w:t>
      </w:r>
      <w:r w:rsidR="002328EA" w:rsidRPr="000C055A">
        <w:rPr>
          <w:rFonts w:ascii="PT Astra Serif" w:hAnsi="PT Astra Serif"/>
          <w:iCs/>
          <w:color w:val="auto"/>
          <w:sz w:val="24"/>
          <w:szCs w:val="24"/>
        </w:rPr>
        <w:t>3</w:t>
      </w:r>
      <w:r w:rsidRPr="000C055A">
        <w:rPr>
          <w:rFonts w:ascii="PT Astra Serif" w:hAnsi="PT Astra Serif"/>
          <w:iCs/>
          <w:color w:val="auto"/>
          <w:sz w:val="24"/>
          <w:szCs w:val="24"/>
        </w:rPr>
        <w:t xml:space="preserve">. Положение о бюджетном процессе </w:t>
      </w:r>
      <w:r w:rsidR="002328EA" w:rsidRPr="000C055A">
        <w:rPr>
          <w:rFonts w:ascii="PT Astra Serif" w:hAnsi="PT Astra Serif"/>
          <w:iCs/>
          <w:color w:val="auto"/>
          <w:sz w:val="24"/>
          <w:szCs w:val="24"/>
        </w:rPr>
        <w:t xml:space="preserve">не </w:t>
      </w:r>
      <w:r w:rsidR="00CE3F4C" w:rsidRPr="000C055A">
        <w:rPr>
          <w:rFonts w:ascii="PT Astra Serif" w:hAnsi="PT Astra Serif"/>
          <w:iCs/>
          <w:color w:val="auto"/>
          <w:sz w:val="24"/>
          <w:szCs w:val="24"/>
        </w:rPr>
        <w:t>с</w:t>
      </w:r>
      <w:r w:rsidRPr="000C055A">
        <w:rPr>
          <w:rFonts w:ascii="PT Astra Serif" w:hAnsi="PT Astra Serif"/>
          <w:iCs/>
          <w:color w:val="auto"/>
          <w:sz w:val="24"/>
          <w:szCs w:val="24"/>
        </w:rPr>
        <w:t>оответствует требования</w:t>
      </w:r>
      <w:r w:rsidR="002328EA" w:rsidRPr="000C055A">
        <w:rPr>
          <w:rFonts w:ascii="PT Astra Serif" w:hAnsi="PT Astra Serif"/>
          <w:iCs/>
          <w:color w:val="auto"/>
          <w:sz w:val="24"/>
          <w:szCs w:val="24"/>
        </w:rPr>
        <w:t>м</w:t>
      </w:r>
      <w:r w:rsidRPr="000C055A">
        <w:rPr>
          <w:rFonts w:ascii="PT Astra Serif" w:hAnsi="PT Astra Serif"/>
          <w:iCs/>
          <w:color w:val="auto"/>
          <w:sz w:val="24"/>
          <w:szCs w:val="24"/>
        </w:rPr>
        <w:t xml:space="preserve"> законодательства</w:t>
      </w:r>
      <w:r w:rsidRPr="000C055A">
        <w:rPr>
          <w:rFonts w:ascii="PT Astra Serif" w:hAnsi="PT Astra Serif"/>
          <w:color w:val="auto"/>
          <w:sz w:val="24"/>
          <w:szCs w:val="24"/>
        </w:rPr>
        <w:t xml:space="preserve"> Российской Федерации</w:t>
      </w:r>
      <w:r w:rsidR="000C055A" w:rsidRPr="000C055A">
        <w:rPr>
          <w:rFonts w:ascii="PT Astra Serif" w:hAnsi="PT Astra Serif"/>
          <w:iCs/>
          <w:color w:val="auto"/>
          <w:sz w:val="24"/>
          <w:szCs w:val="24"/>
        </w:rPr>
        <w:t>.</w:t>
      </w:r>
    </w:p>
    <w:p w:rsidR="00CB22A6" w:rsidRPr="00CB22A6" w:rsidRDefault="00C102A7" w:rsidP="00CB22A6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C00A6F">
        <w:rPr>
          <w:rFonts w:ascii="PT Astra Serif" w:hAnsi="PT Astra Serif"/>
          <w:color w:val="auto"/>
          <w:sz w:val="24"/>
          <w:szCs w:val="24"/>
        </w:rPr>
        <w:t>14.</w:t>
      </w:r>
      <w:r w:rsidR="00CB22A6">
        <w:rPr>
          <w:rFonts w:ascii="PT Astra Serif" w:hAnsi="PT Astra Serif"/>
          <w:color w:val="auto"/>
          <w:sz w:val="24"/>
          <w:szCs w:val="24"/>
        </w:rPr>
        <w:t xml:space="preserve"> У</w:t>
      </w:r>
      <w:r w:rsidR="00CB22A6" w:rsidRPr="00CB22A6">
        <w:rPr>
          <w:rFonts w:ascii="PT Astra Serif" w:hAnsi="PT Astra Serif"/>
          <w:color w:val="auto"/>
          <w:sz w:val="24"/>
          <w:szCs w:val="24"/>
        </w:rPr>
        <w:t>чреждением представлен перечень муниципальных программ не утвержденный постановлением администрации муниципального образования «</w:t>
      </w:r>
      <w:proofErr w:type="spellStart"/>
      <w:r w:rsidR="00CB22A6" w:rsidRPr="00CB22A6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="00CB22A6" w:rsidRPr="00CB22A6">
        <w:rPr>
          <w:rFonts w:ascii="PT Astra Serif" w:hAnsi="PT Astra Serif"/>
          <w:color w:val="auto"/>
          <w:sz w:val="24"/>
          <w:szCs w:val="24"/>
        </w:rPr>
        <w:t xml:space="preserve"> сельское поселение», которым планируется к реализации в 2022 году 4 муниципальных программы на общую сумму 527,609 тыс</w:t>
      </w:r>
      <w:proofErr w:type="gramStart"/>
      <w:r w:rsidR="00CB22A6" w:rsidRPr="00CB22A6">
        <w:rPr>
          <w:rFonts w:ascii="PT Astra Serif" w:hAnsi="PT Astra Serif"/>
          <w:color w:val="auto"/>
          <w:sz w:val="24"/>
          <w:szCs w:val="24"/>
        </w:rPr>
        <w:t>.р</w:t>
      </w:r>
      <w:proofErr w:type="gramEnd"/>
      <w:r w:rsidR="00CB22A6" w:rsidRPr="00CB22A6">
        <w:rPr>
          <w:rFonts w:ascii="PT Astra Serif" w:hAnsi="PT Astra Serif"/>
          <w:color w:val="auto"/>
          <w:sz w:val="24"/>
          <w:szCs w:val="24"/>
        </w:rPr>
        <w:t xml:space="preserve">ублей, в 2023 году 2 программы на сумму 235,487 тыс. рублей, в 2024 году расходы не запланированы.  </w:t>
      </w:r>
    </w:p>
    <w:p w:rsidR="00C00A6F" w:rsidRPr="009174DD" w:rsidRDefault="00C00A6F" w:rsidP="00C00A6F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eastAsia="Times New Roman" w:hAnsi="PT Astra Serif"/>
          <w:color w:val="auto"/>
          <w:sz w:val="24"/>
          <w:szCs w:val="24"/>
          <w:highlight w:val="yellow"/>
          <w:lang w:eastAsia="ru-RU"/>
        </w:rPr>
      </w:pPr>
      <w:r w:rsidRPr="009174DD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На момент подготовки</w:t>
      </w:r>
      <w:r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 xml:space="preserve"> </w:t>
      </w:r>
      <w:r w:rsidRPr="009174DD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заключения Постановления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Тагайское</w:t>
      </w:r>
      <w:proofErr w:type="spellEnd"/>
      <w:r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 xml:space="preserve"> сельское поселение</w:t>
      </w:r>
      <w:r w:rsidRPr="009174DD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 xml:space="preserve">» </w:t>
      </w:r>
      <w:r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о внесение изменений в муниципальные программы не утверждены главой администрации</w:t>
      </w:r>
      <w:r w:rsidRPr="009174DD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, что является нарушением статьи 179 Бюджетного Кодекса Российской Федерации.</w:t>
      </w:r>
    </w:p>
    <w:p w:rsidR="00C00A6F" w:rsidRPr="00C00A6F" w:rsidRDefault="00C00A6F" w:rsidP="00C00A6F">
      <w:pPr>
        <w:snapToGrid w:val="0"/>
        <w:jc w:val="both"/>
        <w:rPr>
          <w:rFonts w:ascii="PT Astra Serif" w:hAnsi="PT Astra Serif"/>
          <w:color w:val="auto"/>
          <w:sz w:val="24"/>
          <w:szCs w:val="24"/>
        </w:rPr>
      </w:pPr>
      <w:r w:rsidRPr="00B23970">
        <w:rPr>
          <w:rFonts w:ascii="PT Astra Serif" w:hAnsi="PT Astra Serif"/>
          <w:color w:val="auto"/>
          <w:sz w:val="24"/>
          <w:szCs w:val="24"/>
        </w:rPr>
        <w:t xml:space="preserve">Согласно данным таблицы № 4 видно, что по двум программам «Развитие информатизации в муниципальном образовании </w:t>
      </w:r>
      <w:proofErr w:type="spellStart"/>
      <w:r w:rsidRPr="00B23970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B23970">
        <w:rPr>
          <w:rFonts w:ascii="PT Astra Serif" w:hAnsi="PT Astra Serif"/>
          <w:color w:val="auto"/>
          <w:sz w:val="24"/>
          <w:szCs w:val="24"/>
        </w:rPr>
        <w:t xml:space="preserve"> сельское поселение </w:t>
      </w:r>
      <w:proofErr w:type="spellStart"/>
      <w:r w:rsidRPr="00B23970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B23970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2020-2022 годы», «Забота» на 2020-2022 годы объем финансирования</w:t>
      </w:r>
      <w:r>
        <w:rPr>
          <w:rFonts w:ascii="PT Astra Serif" w:hAnsi="PT Astra Serif"/>
          <w:color w:val="auto"/>
          <w:sz w:val="24"/>
          <w:szCs w:val="24"/>
        </w:rPr>
        <w:t xml:space="preserve"> на 2023-2024 годы</w:t>
      </w:r>
      <w:r w:rsidRPr="00B23970">
        <w:rPr>
          <w:rFonts w:ascii="PT Astra Serif" w:hAnsi="PT Astra Serif"/>
          <w:color w:val="auto"/>
          <w:sz w:val="24"/>
          <w:szCs w:val="24"/>
        </w:rPr>
        <w:t xml:space="preserve"> не предусмотрен. </w:t>
      </w:r>
      <w:r w:rsidRPr="00C00A6F">
        <w:rPr>
          <w:rFonts w:ascii="PT Astra Serif" w:hAnsi="PT Astra Serif"/>
          <w:color w:val="auto"/>
          <w:sz w:val="24"/>
          <w:szCs w:val="24"/>
        </w:rPr>
        <w:t xml:space="preserve">Таким образом, оценить обоснованность планируемых по ним бюджетных ассигнований не предоставляется возможным, и можно сделать вывод, что </w:t>
      </w:r>
      <w:r w:rsidRPr="00C00A6F">
        <w:rPr>
          <w:rFonts w:ascii="PT Astra Serif" w:hAnsi="PT Astra Serif"/>
          <w:b/>
          <w:color w:val="auto"/>
          <w:sz w:val="24"/>
          <w:szCs w:val="24"/>
        </w:rPr>
        <w:t>расходные обязательства в сумме 235,487 тыс. рублей в 2023 году и 235,487 тыс. рублей в 2024 годы приняты необоснованно</w:t>
      </w:r>
      <w:r w:rsidRPr="00C00A6F">
        <w:rPr>
          <w:rFonts w:ascii="PT Astra Serif" w:hAnsi="PT Astra Serif"/>
          <w:color w:val="auto"/>
          <w:sz w:val="24"/>
          <w:szCs w:val="24"/>
        </w:rPr>
        <w:t xml:space="preserve">.  </w:t>
      </w:r>
    </w:p>
    <w:p w:rsidR="00C00A6F" w:rsidRDefault="00C00A6F" w:rsidP="00C00A6F">
      <w:pPr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Проектом решения о бюджете муниципального образования </w:t>
      </w:r>
      <w:proofErr w:type="spellStart"/>
      <w:r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>
        <w:rPr>
          <w:rFonts w:ascii="PT Astra Serif" w:hAnsi="PT Astra Serif"/>
          <w:color w:val="auto"/>
          <w:sz w:val="24"/>
          <w:szCs w:val="24"/>
        </w:rPr>
        <w:t xml:space="preserve"> сельское поселение на 2022 год и на плановый период 2023-2024 годы не заложено финансирование на 2023 год п</w:t>
      </w:r>
      <w:r w:rsidRPr="00B23970">
        <w:rPr>
          <w:rFonts w:ascii="PT Astra Serif" w:hAnsi="PT Astra Serif"/>
          <w:color w:val="auto"/>
          <w:sz w:val="24"/>
          <w:szCs w:val="24"/>
        </w:rPr>
        <w:t xml:space="preserve">о муниципальной программе  «Развитие благоустройства территории муниципального образования </w:t>
      </w:r>
      <w:proofErr w:type="spellStart"/>
      <w:r w:rsidRPr="00B23970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B23970">
        <w:rPr>
          <w:rFonts w:ascii="PT Astra Serif" w:hAnsi="PT Astra Serif"/>
          <w:color w:val="auto"/>
          <w:sz w:val="24"/>
          <w:szCs w:val="24"/>
        </w:rPr>
        <w:t xml:space="preserve">  сельское поселение </w:t>
      </w:r>
      <w:proofErr w:type="spellStart"/>
      <w:r w:rsidRPr="00B23970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B23970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2021- 2023 годы»</w:t>
      </w:r>
      <w:r>
        <w:rPr>
          <w:rFonts w:ascii="PT Astra Serif" w:hAnsi="PT Astra Serif"/>
          <w:color w:val="auto"/>
          <w:sz w:val="24"/>
          <w:szCs w:val="24"/>
        </w:rPr>
        <w:t xml:space="preserve">. </w:t>
      </w:r>
    </w:p>
    <w:p w:rsidR="00C00A6F" w:rsidRDefault="00C00A6F" w:rsidP="00C00A6F">
      <w:pPr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 Проектом постановления о внесение изменений в </w:t>
      </w:r>
      <w:r w:rsidRPr="00A16F5E">
        <w:rPr>
          <w:rFonts w:ascii="PT Astra Serif" w:hAnsi="PT Astra Serif"/>
          <w:color w:val="auto"/>
          <w:sz w:val="24"/>
          <w:szCs w:val="24"/>
        </w:rPr>
        <w:t>муниципальн</w:t>
      </w:r>
      <w:r>
        <w:rPr>
          <w:rFonts w:ascii="PT Astra Serif" w:hAnsi="PT Astra Serif"/>
          <w:color w:val="auto"/>
          <w:sz w:val="24"/>
          <w:szCs w:val="24"/>
        </w:rPr>
        <w:t>ую</w:t>
      </w:r>
      <w:r w:rsidRPr="00A16F5E">
        <w:rPr>
          <w:rFonts w:ascii="PT Astra Serif" w:hAnsi="PT Astra Serif"/>
          <w:color w:val="auto"/>
          <w:sz w:val="24"/>
          <w:szCs w:val="24"/>
        </w:rPr>
        <w:t xml:space="preserve"> программ</w:t>
      </w:r>
      <w:r>
        <w:rPr>
          <w:rFonts w:ascii="PT Astra Serif" w:hAnsi="PT Astra Serif"/>
          <w:color w:val="auto"/>
          <w:sz w:val="24"/>
          <w:szCs w:val="24"/>
        </w:rPr>
        <w:t>у</w:t>
      </w:r>
      <w:r w:rsidRPr="00A16F5E">
        <w:rPr>
          <w:rFonts w:ascii="PT Astra Serif" w:hAnsi="PT Astra Serif"/>
          <w:color w:val="auto"/>
          <w:sz w:val="24"/>
          <w:szCs w:val="24"/>
        </w:rPr>
        <w:t xml:space="preserve"> «Развитие благоустройства территории муниципального образования </w:t>
      </w:r>
      <w:proofErr w:type="spellStart"/>
      <w:r w:rsidRPr="00A16F5E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A16F5E">
        <w:rPr>
          <w:rFonts w:ascii="PT Astra Serif" w:hAnsi="PT Astra Serif"/>
          <w:color w:val="auto"/>
          <w:sz w:val="24"/>
          <w:szCs w:val="24"/>
        </w:rPr>
        <w:t xml:space="preserve">  сельское поселение </w:t>
      </w:r>
      <w:proofErr w:type="spellStart"/>
      <w:r w:rsidRPr="00A16F5E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A16F5E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2021- 2023 годы»</w:t>
      </w:r>
      <w:r>
        <w:rPr>
          <w:rFonts w:ascii="PT Astra Serif" w:hAnsi="PT Astra Serif"/>
          <w:color w:val="auto"/>
          <w:sz w:val="24"/>
          <w:szCs w:val="24"/>
        </w:rPr>
        <w:t xml:space="preserve"> объем финансирования </w:t>
      </w:r>
      <w:r>
        <w:rPr>
          <w:rFonts w:ascii="PT Astra Serif" w:hAnsi="PT Astra Serif"/>
          <w:color w:val="auto"/>
          <w:sz w:val="24"/>
          <w:szCs w:val="24"/>
        </w:rPr>
        <w:lastRenderedPageBreak/>
        <w:t xml:space="preserve">предусмотренный паспортом программы не соответствует ресурсному обеспечению, в результате чего </w:t>
      </w:r>
      <w:r w:rsidRPr="00EE212D">
        <w:rPr>
          <w:rFonts w:ascii="PT Astra Serif" w:hAnsi="PT Astra Serif"/>
          <w:b/>
          <w:color w:val="auto"/>
          <w:sz w:val="24"/>
          <w:szCs w:val="24"/>
        </w:rPr>
        <w:t>сумма нарушения составила 402,0 тыс. рублей</w:t>
      </w:r>
      <w:r>
        <w:rPr>
          <w:rFonts w:ascii="PT Astra Serif" w:hAnsi="PT Astra Serif"/>
          <w:color w:val="auto"/>
          <w:sz w:val="24"/>
          <w:szCs w:val="24"/>
        </w:rPr>
        <w:t>.</w:t>
      </w:r>
    </w:p>
    <w:p w:rsidR="00A93889" w:rsidRPr="00C00A6F" w:rsidRDefault="00A93889" w:rsidP="00C00A6F">
      <w:pPr>
        <w:snapToGrid w:val="0"/>
        <w:jc w:val="both"/>
        <w:rPr>
          <w:rFonts w:ascii="PT Astra Serif" w:hAnsi="PT Astra Serif"/>
          <w:color w:val="auto"/>
          <w:sz w:val="24"/>
          <w:szCs w:val="24"/>
        </w:rPr>
      </w:pPr>
      <w:r w:rsidRPr="00C00A6F">
        <w:rPr>
          <w:rFonts w:ascii="PT Astra Serif" w:hAnsi="PT Astra Serif"/>
          <w:color w:val="auto"/>
          <w:sz w:val="24"/>
          <w:szCs w:val="24"/>
        </w:rPr>
        <w:t>15. В пояснительной записке не</w:t>
      </w:r>
      <w:r w:rsidR="00C00A6F" w:rsidRPr="00C00A6F">
        <w:rPr>
          <w:rFonts w:ascii="PT Astra Serif" w:hAnsi="PT Astra Serif"/>
          <w:color w:val="auto"/>
          <w:sz w:val="24"/>
          <w:szCs w:val="24"/>
        </w:rPr>
        <w:t xml:space="preserve"> по всем показателям</w:t>
      </w:r>
      <w:r w:rsidRPr="00C00A6F">
        <w:rPr>
          <w:rFonts w:ascii="PT Astra Serif" w:hAnsi="PT Astra Serif"/>
          <w:color w:val="auto"/>
          <w:sz w:val="24"/>
          <w:szCs w:val="24"/>
        </w:rPr>
        <w:t xml:space="preserve"> проводится анализ показателей доходов и расходов законопроекта в сравнении с ожидаемыми показателями  бюджета му</w:t>
      </w:r>
      <w:r w:rsidR="00C00A6F" w:rsidRPr="00C00A6F">
        <w:rPr>
          <w:rFonts w:ascii="PT Astra Serif" w:hAnsi="PT Astra Serif"/>
          <w:color w:val="auto"/>
          <w:sz w:val="24"/>
          <w:szCs w:val="24"/>
        </w:rPr>
        <w:t>ниципального образования за 2021</w:t>
      </w:r>
      <w:r w:rsidRPr="00C00A6F">
        <w:rPr>
          <w:rFonts w:ascii="PT Astra Serif" w:hAnsi="PT Astra Serif"/>
          <w:color w:val="auto"/>
          <w:sz w:val="24"/>
          <w:szCs w:val="24"/>
        </w:rPr>
        <w:t xml:space="preserve"> год.</w:t>
      </w:r>
    </w:p>
    <w:p w:rsidR="001E38CA" w:rsidRPr="00C00A6F" w:rsidRDefault="001E38CA" w:rsidP="00981CD8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C00A6F">
        <w:rPr>
          <w:rFonts w:ascii="PT Astra Serif" w:hAnsi="PT Astra Serif"/>
          <w:color w:val="auto"/>
          <w:sz w:val="24"/>
          <w:szCs w:val="24"/>
        </w:rPr>
        <w:t>1</w:t>
      </w:r>
      <w:r w:rsidR="00A93889" w:rsidRPr="00C00A6F">
        <w:rPr>
          <w:rFonts w:ascii="PT Astra Serif" w:hAnsi="PT Astra Serif"/>
          <w:color w:val="auto"/>
          <w:sz w:val="24"/>
          <w:szCs w:val="24"/>
        </w:rPr>
        <w:t>6</w:t>
      </w:r>
      <w:r w:rsidRPr="00C00A6F">
        <w:rPr>
          <w:rFonts w:ascii="PT Astra Serif" w:hAnsi="PT Astra Serif"/>
          <w:color w:val="auto"/>
          <w:sz w:val="24"/>
          <w:szCs w:val="24"/>
        </w:rPr>
        <w:t xml:space="preserve">. В процессе исполнения бюджета муниципального образования </w:t>
      </w:r>
      <w:proofErr w:type="spellStart"/>
      <w:r w:rsidRPr="00C00A6F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C00A6F">
        <w:rPr>
          <w:rFonts w:ascii="PT Astra Serif" w:hAnsi="PT Astra Serif"/>
          <w:color w:val="auto"/>
          <w:sz w:val="24"/>
          <w:szCs w:val="24"/>
        </w:rPr>
        <w:t xml:space="preserve"> сельское поселение дополнительные поступления налоговых и неналоговых доходов направлять, в первоочередном порядке, на покрытие недостатка ассигнований на выплату заработной платы подведомственных учреждений и начисления на оплату труда, на оказание мер социальной поддержки отдельных категорий граждан, на оплату коммунальных услуг. </w:t>
      </w:r>
    </w:p>
    <w:p w:rsidR="001E38CA" w:rsidRPr="00C00A6F" w:rsidRDefault="001E38CA" w:rsidP="009836B6">
      <w:pPr>
        <w:jc w:val="both"/>
        <w:rPr>
          <w:rFonts w:ascii="PT Astra Serif" w:hAnsi="PT Astra Serif"/>
          <w:color w:val="FF0000"/>
          <w:sz w:val="24"/>
          <w:szCs w:val="24"/>
        </w:rPr>
      </w:pPr>
    </w:p>
    <w:p w:rsidR="00C00A6F" w:rsidRDefault="00C00A6F" w:rsidP="00C00A6F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10504B">
        <w:rPr>
          <w:rFonts w:ascii="PT Astra Serif" w:hAnsi="PT Astra Serif"/>
          <w:color w:val="auto"/>
          <w:sz w:val="24"/>
          <w:szCs w:val="24"/>
        </w:rPr>
        <w:t>Контрольно-счетная комиссия Совета депутатов муниципального образования “Майнский район” предлагает Совету депутатов муниципального образования “</w:t>
      </w:r>
      <w:proofErr w:type="spellStart"/>
      <w:r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10504B">
        <w:rPr>
          <w:rFonts w:ascii="PT Astra Serif" w:hAnsi="PT Astra Serif"/>
          <w:color w:val="auto"/>
          <w:sz w:val="24"/>
          <w:szCs w:val="24"/>
        </w:rPr>
        <w:t xml:space="preserve"> сельское поселение” принять проект решения Совета депутатов  «О бюджете муниципального образования «</w:t>
      </w:r>
      <w:proofErr w:type="spellStart"/>
      <w:r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10504B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202</w:t>
      </w:r>
      <w:r>
        <w:rPr>
          <w:rFonts w:ascii="PT Astra Serif" w:hAnsi="PT Astra Serif"/>
          <w:color w:val="auto"/>
          <w:sz w:val="24"/>
          <w:szCs w:val="24"/>
        </w:rPr>
        <w:t>2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 год и на плановый период 202</w:t>
      </w:r>
      <w:r>
        <w:rPr>
          <w:rFonts w:ascii="PT Astra Serif" w:hAnsi="PT Astra Serif"/>
          <w:color w:val="auto"/>
          <w:sz w:val="24"/>
          <w:szCs w:val="24"/>
        </w:rPr>
        <w:t>3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 и 202</w:t>
      </w:r>
      <w:r>
        <w:rPr>
          <w:rFonts w:ascii="PT Astra Serif" w:hAnsi="PT Astra Serif"/>
          <w:color w:val="auto"/>
          <w:sz w:val="24"/>
          <w:szCs w:val="24"/>
        </w:rPr>
        <w:t>4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 годы» только после устранения замечаний и предложений контрольно-счетной комиссии, а именно: </w:t>
      </w:r>
    </w:p>
    <w:p w:rsidR="00C00A6F" w:rsidRPr="00CF6A84" w:rsidRDefault="00C00A6F" w:rsidP="00C00A6F">
      <w:pPr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1</w:t>
      </w:r>
      <w:r w:rsidRPr="00CF6A84">
        <w:rPr>
          <w:rFonts w:ascii="PT Astra Serif" w:hAnsi="PT Astra Serif"/>
          <w:color w:val="auto"/>
          <w:sz w:val="24"/>
          <w:szCs w:val="24"/>
        </w:rPr>
        <w:t>. Привести проект решения «О бюджете муниципального образования «</w:t>
      </w:r>
      <w:proofErr w:type="spellStart"/>
      <w:r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CF6A84">
        <w:rPr>
          <w:rFonts w:ascii="PT Astra Serif" w:hAnsi="PT Astra Serif"/>
          <w:color w:val="auto"/>
          <w:sz w:val="24"/>
          <w:szCs w:val="24"/>
        </w:rPr>
        <w:t xml:space="preserve"> сельское поселение» в соответствии с требованиями статьи 184.1 Бюджетного кодекса РФ.</w:t>
      </w:r>
    </w:p>
    <w:p w:rsidR="00C00A6F" w:rsidRDefault="00C00A6F" w:rsidP="00C00A6F">
      <w:pPr>
        <w:pStyle w:val="af"/>
        <w:spacing w:line="0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2.  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Привести в соответствие с законодательством Российской Федерации </w:t>
      </w:r>
      <w:r w:rsidRPr="0010504B">
        <w:rPr>
          <w:rFonts w:ascii="PT Astra Serif" w:hAnsi="PT Astra Serif"/>
          <w:sz w:val="24"/>
          <w:szCs w:val="24"/>
        </w:rPr>
        <w:t>Положение о бюджетном процессе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Тагайское</w:t>
      </w:r>
      <w:proofErr w:type="spellEnd"/>
      <w:r w:rsidRPr="0010504B">
        <w:rPr>
          <w:rFonts w:ascii="PT Astra Serif" w:hAnsi="PT Astra Serif"/>
          <w:sz w:val="24"/>
          <w:szCs w:val="24"/>
        </w:rPr>
        <w:t xml:space="preserve"> сельское поселение» </w:t>
      </w:r>
      <w:proofErr w:type="spellStart"/>
      <w:r w:rsidRPr="0010504B">
        <w:rPr>
          <w:rFonts w:ascii="PT Astra Serif" w:hAnsi="PT Astra Serif"/>
          <w:sz w:val="24"/>
          <w:szCs w:val="24"/>
        </w:rPr>
        <w:t>Майнского</w:t>
      </w:r>
      <w:proofErr w:type="spellEnd"/>
      <w:r w:rsidRPr="0010504B">
        <w:rPr>
          <w:rFonts w:ascii="PT Astra Serif" w:hAnsi="PT Astra Serif"/>
          <w:sz w:val="24"/>
          <w:szCs w:val="24"/>
        </w:rPr>
        <w:t xml:space="preserve"> района Ульяновской области;</w:t>
      </w:r>
    </w:p>
    <w:p w:rsidR="00C00A6F" w:rsidRDefault="00C00A6F" w:rsidP="00C00A6F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3</w:t>
      </w:r>
      <w:r w:rsidRPr="00CF6A84">
        <w:rPr>
          <w:rFonts w:ascii="PT Astra Serif" w:hAnsi="PT Astra Serif"/>
          <w:color w:val="auto"/>
          <w:sz w:val="24"/>
          <w:szCs w:val="24"/>
        </w:rPr>
        <w:t xml:space="preserve">.  При формировании проекта решения расходы планировать в соответствии с рекомендациями </w:t>
      </w:r>
      <w:r w:rsidRPr="00CF6A84">
        <w:rPr>
          <w:rFonts w:ascii="PT Astra Serif" w:hAnsi="PT Astra Serif"/>
          <w:sz w:val="24"/>
          <w:szCs w:val="24"/>
          <w:shd w:val="clear" w:color="auto" w:fill="FFFFFF"/>
        </w:rPr>
        <w:t>Письма Минфина России от 30 сентября 2014 г. № 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  <w:r w:rsidRPr="00CF6A84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F04624">
        <w:rPr>
          <w:rFonts w:ascii="PT Astra Serif" w:hAnsi="PT Astra Serif"/>
          <w:color w:val="auto"/>
          <w:sz w:val="24"/>
          <w:szCs w:val="24"/>
        </w:rPr>
        <w:t>Муниципальные целевые программы привести в строгое соответствие с требованиями статьи 179 Бюджетного Кодекса Российской Федерации</w:t>
      </w:r>
      <w:r>
        <w:rPr>
          <w:rFonts w:ascii="PT Astra Serif" w:hAnsi="PT Astra Serif"/>
          <w:color w:val="auto"/>
          <w:sz w:val="24"/>
          <w:szCs w:val="24"/>
        </w:rPr>
        <w:t xml:space="preserve">, </w:t>
      </w:r>
      <w:r w:rsidRPr="008E2585">
        <w:rPr>
          <w:rFonts w:ascii="PT Astra Serif" w:hAnsi="PT Astra Serif"/>
          <w:color w:val="auto"/>
          <w:sz w:val="24"/>
          <w:szCs w:val="24"/>
        </w:rPr>
        <w:t>Постановления администрации муниципального образования «Майнский район» № 1284 от 19.12.2019 год «Об утверждении правил разработки, реализации и оценки эффективности муниципальных программ муниципального образования «Майнский район» Ульяновской области»</w:t>
      </w:r>
      <w:r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F04624">
        <w:rPr>
          <w:rFonts w:ascii="PT Astra Serif" w:hAnsi="PT Astra Serif"/>
          <w:color w:val="auto"/>
          <w:sz w:val="24"/>
          <w:szCs w:val="24"/>
        </w:rPr>
        <w:t>и с паспортами программ</w:t>
      </w:r>
      <w:r>
        <w:rPr>
          <w:rFonts w:ascii="PT Astra Serif" w:hAnsi="PT Astra Serif"/>
          <w:color w:val="auto"/>
          <w:sz w:val="24"/>
          <w:szCs w:val="24"/>
        </w:rPr>
        <w:t>;</w:t>
      </w:r>
    </w:p>
    <w:p w:rsidR="00C00A6F" w:rsidRPr="00D4045F" w:rsidRDefault="00C00A6F" w:rsidP="00C00A6F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color w:val="auto"/>
          <w:sz w:val="24"/>
          <w:szCs w:val="24"/>
        </w:rPr>
        <w:t>П</w:t>
      </w:r>
      <w:r w:rsidRPr="00D4045F">
        <w:rPr>
          <w:rFonts w:ascii="PT Astra Serif" w:hAnsi="PT Astra Serif"/>
          <w:color w:val="auto"/>
          <w:sz w:val="24"/>
          <w:szCs w:val="24"/>
        </w:rPr>
        <w:t>ояснительн</w:t>
      </w:r>
      <w:r>
        <w:rPr>
          <w:rFonts w:ascii="PT Astra Serif" w:hAnsi="PT Astra Serif"/>
          <w:color w:val="auto"/>
          <w:sz w:val="24"/>
          <w:szCs w:val="24"/>
        </w:rPr>
        <w:t>ую</w:t>
      </w:r>
      <w:r w:rsidRPr="00D4045F">
        <w:rPr>
          <w:rFonts w:ascii="PT Astra Serif" w:hAnsi="PT Astra Serif"/>
          <w:color w:val="auto"/>
          <w:sz w:val="24"/>
          <w:szCs w:val="24"/>
        </w:rPr>
        <w:t xml:space="preserve"> записк</w:t>
      </w:r>
      <w:r>
        <w:rPr>
          <w:rFonts w:ascii="PT Astra Serif" w:hAnsi="PT Astra Serif"/>
          <w:color w:val="auto"/>
          <w:sz w:val="24"/>
          <w:szCs w:val="24"/>
        </w:rPr>
        <w:t>у</w:t>
      </w:r>
      <w:r w:rsidRPr="00D4045F">
        <w:rPr>
          <w:rFonts w:ascii="PT Astra Serif" w:hAnsi="PT Astra Serif"/>
          <w:color w:val="auto"/>
          <w:sz w:val="24"/>
          <w:szCs w:val="24"/>
        </w:rPr>
        <w:t xml:space="preserve"> к проекту  Решения Совета депутатов муниципального образования «</w:t>
      </w:r>
      <w:proofErr w:type="spellStart"/>
      <w:r w:rsidR="00250BC0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D4045F">
        <w:rPr>
          <w:rFonts w:ascii="PT Astra Serif" w:hAnsi="PT Astra Serif"/>
          <w:color w:val="auto"/>
          <w:sz w:val="24"/>
          <w:szCs w:val="24"/>
        </w:rPr>
        <w:t xml:space="preserve"> сельское поселение» о бюджете муниципального образования «</w:t>
      </w:r>
      <w:proofErr w:type="spellStart"/>
      <w:r w:rsidR="00250BC0">
        <w:rPr>
          <w:rFonts w:ascii="PT Astra Serif" w:hAnsi="PT Astra Serif"/>
          <w:color w:val="auto"/>
          <w:sz w:val="24"/>
          <w:szCs w:val="24"/>
        </w:rPr>
        <w:t>Тагайское</w:t>
      </w:r>
      <w:proofErr w:type="spellEnd"/>
      <w:r w:rsidRPr="00D4045F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2022 год и на плановый период 2023 и 2024 годы</w:t>
      </w:r>
      <w:r>
        <w:rPr>
          <w:rFonts w:ascii="PT Astra Serif" w:hAnsi="PT Astra Serif"/>
          <w:color w:val="auto"/>
          <w:sz w:val="24"/>
          <w:szCs w:val="24"/>
        </w:rPr>
        <w:t xml:space="preserve"> сформировать с учетом</w:t>
      </w:r>
      <w:r w:rsidRPr="00D4045F">
        <w:rPr>
          <w:rFonts w:ascii="PT Astra Serif" w:hAnsi="PT Astra Serif"/>
          <w:color w:val="auto"/>
          <w:sz w:val="24"/>
          <w:szCs w:val="24"/>
        </w:rPr>
        <w:t xml:space="preserve"> анализ</w:t>
      </w:r>
      <w:r>
        <w:rPr>
          <w:rFonts w:ascii="PT Astra Serif" w:hAnsi="PT Astra Serif"/>
          <w:color w:val="auto"/>
          <w:sz w:val="24"/>
          <w:szCs w:val="24"/>
        </w:rPr>
        <w:t>а</w:t>
      </w:r>
      <w:r w:rsidRPr="00D4045F">
        <w:rPr>
          <w:rFonts w:ascii="PT Astra Serif" w:hAnsi="PT Astra Serif"/>
          <w:color w:val="auto"/>
          <w:sz w:val="24"/>
          <w:szCs w:val="24"/>
        </w:rPr>
        <w:t xml:space="preserve"> показателей доходов и расходов в сравнении с показателями бюджета муниципального образования за 2021 год с учётом внесённых изменений.</w:t>
      </w:r>
      <w:proofErr w:type="gramEnd"/>
    </w:p>
    <w:p w:rsidR="00C00A6F" w:rsidRDefault="00C00A6F" w:rsidP="00C00A6F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</w:p>
    <w:p w:rsidR="00C00A6F" w:rsidRPr="00776506" w:rsidRDefault="00C00A6F" w:rsidP="00C00A6F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C00A6F" w:rsidRPr="00776506" w:rsidRDefault="00C00A6F" w:rsidP="00C00A6F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C00A6F" w:rsidRPr="00776506" w:rsidRDefault="00C00A6F" w:rsidP="00C00A6F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C00A6F" w:rsidRPr="00776506" w:rsidRDefault="00C00A6F" w:rsidP="00C00A6F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C00A6F" w:rsidRPr="00CF6A84" w:rsidRDefault="00C00A6F" w:rsidP="00C00A6F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CF6A84">
        <w:rPr>
          <w:rFonts w:ascii="PT Astra Serif" w:hAnsi="PT Astra Serif"/>
          <w:color w:val="auto"/>
          <w:sz w:val="24"/>
          <w:szCs w:val="24"/>
        </w:rPr>
        <w:t xml:space="preserve">Аудитор </w:t>
      </w:r>
      <w:proofErr w:type="gramStart"/>
      <w:r w:rsidRPr="00CF6A84">
        <w:rPr>
          <w:rFonts w:ascii="PT Astra Serif" w:hAnsi="PT Astra Serif"/>
          <w:color w:val="auto"/>
          <w:sz w:val="24"/>
          <w:szCs w:val="24"/>
        </w:rPr>
        <w:t>Контрольно-счетной</w:t>
      </w:r>
      <w:proofErr w:type="gramEnd"/>
      <w:r w:rsidRPr="00CF6A84"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C00A6F" w:rsidRPr="00CF6A84" w:rsidRDefault="00C00A6F" w:rsidP="00C00A6F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CF6A84">
        <w:rPr>
          <w:rFonts w:ascii="PT Astra Serif" w:hAnsi="PT Astra Serif"/>
          <w:color w:val="auto"/>
          <w:sz w:val="24"/>
          <w:szCs w:val="24"/>
        </w:rPr>
        <w:t>комиссии Совета депутатов</w:t>
      </w:r>
    </w:p>
    <w:p w:rsidR="00C00A6F" w:rsidRDefault="00C00A6F" w:rsidP="00C00A6F">
      <w:pPr>
        <w:ind w:firstLine="225"/>
        <w:jc w:val="both"/>
        <w:rPr>
          <w:rFonts w:ascii="PT Astra Serif" w:hAnsi="PT Astra Serif"/>
          <w:color w:val="FF0000"/>
          <w:sz w:val="24"/>
          <w:szCs w:val="24"/>
        </w:rPr>
      </w:pPr>
      <w:r w:rsidRPr="00CF6A84">
        <w:rPr>
          <w:rFonts w:ascii="PT Astra Serif" w:hAnsi="PT Astra Serif"/>
          <w:color w:val="auto"/>
          <w:sz w:val="24"/>
          <w:szCs w:val="24"/>
        </w:rPr>
        <w:t xml:space="preserve">МО «Майнский район»      </w:t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  <w:t>Романова Н.П.</w:t>
      </w:r>
    </w:p>
    <w:p w:rsidR="00CB08A2" w:rsidRPr="00A93889" w:rsidRDefault="00CB08A2" w:rsidP="00C00A6F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sectPr w:rsidR="00CB08A2" w:rsidRPr="00A93889" w:rsidSect="00565D1C">
      <w:footerReference w:type="default" r:id="rId8"/>
      <w:footnotePr>
        <w:pos w:val="beneathText"/>
      </w:footnotePr>
      <w:pgSz w:w="11905" w:h="16837"/>
      <w:pgMar w:top="426" w:right="848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CA" w:rsidRDefault="008C62CA">
      <w:r>
        <w:separator/>
      </w:r>
    </w:p>
  </w:endnote>
  <w:endnote w:type="continuationSeparator" w:id="0">
    <w:p w:rsidR="008C62CA" w:rsidRDefault="008C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F0" w:rsidRDefault="006C0733">
    <w:pPr>
      <w:pStyle w:val="ad"/>
      <w:jc w:val="right"/>
    </w:pPr>
    <w:fldSimple w:instr=" PAGE ">
      <w:r w:rsidR="001C2D59">
        <w:rPr>
          <w:noProof/>
        </w:rPr>
        <w:t>3</w:t>
      </w:r>
    </w:fldSimple>
  </w:p>
  <w:p w:rsidR="000D4AF0" w:rsidRDefault="000D4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CA" w:rsidRDefault="008C62CA">
      <w:r>
        <w:separator/>
      </w:r>
    </w:p>
  </w:footnote>
  <w:footnote w:type="continuationSeparator" w:id="0">
    <w:p w:rsidR="008C62CA" w:rsidRDefault="008C6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B4C66"/>
    <w:multiLevelType w:val="hybridMultilevel"/>
    <w:tmpl w:val="FA3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154ED"/>
    <w:multiLevelType w:val="hybridMultilevel"/>
    <w:tmpl w:val="03182122"/>
    <w:lvl w:ilvl="0" w:tplc="C7E42D30">
      <w:start w:val="1"/>
      <w:numFmt w:val="decimal"/>
      <w:lvlText w:val="%1."/>
      <w:lvlJc w:val="left"/>
      <w:pPr>
        <w:ind w:left="79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B293932"/>
    <w:multiLevelType w:val="hybridMultilevel"/>
    <w:tmpl w:val="D6483358"/>
    <w:lvl w:ilvl="0" w:tplc="756C380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2EA6"/>
    <w:rsid w:val="00004D56"/>
    <w:rsid w:val="00007D99"/>
    <w:rsid w:val="00010FE1"/>
    <w:rsid w:val="00015CD2"/>
    <w:rsid w:val="0002259D"/>
    <w:rsid w:val="000227AB"/>
    <w:rsid w:val="00023197"/>
    <w:rsid w:val="00023C56"/>
    <w:rsid w:val="00024204"/>
    <w:rsid w:val="000266FA"/>
    <w:rsid w:val="00030140"/>
    <w:rsid w:val="000306CD"/>
    <w:rsid w:val="00030EDD"/>
    <w:rsid w:val="000311BA"/>
    <w:rsid w:val="00032DD5"/>
    <w:rsid w:val="000332D2"/>
    <w:rsid w:val="00034F46"/>
    <w:rsid w:val="00035A63"/>
    <w:rsid w:val="00036ACC"/>
    <w:rsid w:val="0003784E"/>
    <w:rsid w:val="00040F41"/>
    <w:rsid w:val="00041083"/>
    <w:rsid w:val="0004123E"/>
    <w:rsid w:val="0004141C"/>
    <w:rsid w:val="00042623"/>
    <w:rsid w:val="000433A4"/>
    <w:rsid w:val="00043B27"/>
    <w:rsid w:val="00044071"/>
    <w:rsid w:val="000446EC"/>
    <w:rsid w:val="00044F1C"/>
    <w:rsid w:val="000464E3"/>
    <w:rsid w:val="00047979"/>
    <w:rsid w:val="00051CC8"/>
    <w:rsid w:val="00051E38"/>
    <w:rsid w:val="00052BFC"/>
    <w:rsid w:val="00054DFC"/>
    <w:rsid w:val="00055765"/>
    <w:rsid w:val="0005643C"/>
    <w:rsid w:val="00056C84"/>
    <w:rsid w:val="0005748D"/>
    <w:rsid w:val="0006190D"/>
    <w:rsid w:val="00063D68"/>
    <w:rsid w:val="00065181"/>
    <w:rsid w:val="00066079"/>
    <w:rsid w:val="00071F52"/>
    <w:rsid w:val="0007328E"/>
    <w:rsid w:val="00073FB3"/>
    <w:rsid w:val="00075146"/>
    <w:rsid w:val="00075C9A"/>
    <w:rsid w:val="00077E58"/>
    <w:rsid w:val="00080205"/>
    <w:rsid w:val="00081A1C"/>
    <w:rsid w:val="000838F8"/>
    <w:rsid w:val="00084934"/>
    <w:rsid w:val="00084A1E"/>
    <w:rsid w:val="00085C11"/>
    <w:rsid w:val="00086FB2"/>
    <w:rsid w:val="00091510"/>
    <w:rsid w:val="00091987"/>
    <w:rsid w:val="000919F9"/>
    <w:rsid w:val="00091D14"/>
    <w:rsid w:val="00092285"/>
    <w:rsid w:val="00092479"/>
    <w:rsid w:val="00094004"/>
    <w:rsid w:val="000943AB"/>
    <w:rsid w:val="000943F1"/>
    <w:rsid w:val="00094BB2"/>
    <w:rsid w:val="00094C35"/>
    <w:rsid w:val="000A03B9"/>
    <w:rsid w:val="000A0DE9"/>
    <w:rsid w:val="000A4DC2"/>
    <w:rsid w:val="000A6D12"/>
    <w:rsid w:val="000A6D17"/>
    <w:rsid w:val="000A7075"/>
    <w:rsid w:val="000B06D6"/>
    <w:rsid w:val="000B1432"/>
    <w:rsid w:val="000B2300"/>
    <w:rsid w:val="000B57F3"/>
    <w:rsid w:val="000B66A9"/>
    <w:rsid w:val="000C0196"/>
    <w:rsid w:val="000C01A6"/>
    <w:rsid w:val="000C055A"/>
    <w:rsid w:val="000C0955"/>
    <w:rsid w:val="000C168F"/>
    <w:rsid w:val="000C1CE1"/>
    <w:rsid w:val="000C210D"/>
    <w:rsid w:val="000C42B7"/>
    <w:rsid w:val="000C47F3"/>
    <w:rsid w:val="000C649E"/>
    <w:rsid w:val="000D1917"/>
    <w:rsid w:val="000D1C62"/>
    <w:rsid w:val="000D35AF"/>
    <w:rsid w:val="000D37DD"/>
    <w:rsid w:val="000D4AF0"/>
    <w:rsid w:val="000D76D1"/>
    <w:rsid w:val="000E0D40"/>
    <w:rsid w:val="000E39A0"/>
    <w:rsid w:val="000E57EB"/>
    <w:rsid w:val="000E5BAE"/>
    <w:rsid w:val="000E6A80"/>
    <w:rsid w:val="000F11E4"/>
    <w:rsid w:val="000F1776"/>
    <w:rsid w:val="000F3DC6"/>
    <w:rsid w:val="000F6467"/>
    <w:rsid w:val="001024A2"/>
    <w:rsid w:val="001024A3"/>
    <w:rsid w:val="001028E9"/>
    <w:rsid w:val="00103F3C"/>
    <w:rsid w:val="0011083D"/>
    <w:rsid w:val="00110A25"/>
    <w:rsid w:val="00113D18"/>
    <w:rsid w:val="00114C4B"/>
    <w:rsid w:val="001167C7"/>
    <w:rsid w:val="00123662"/>
    <w:rsid w:val="001250E2"/>
    <w:rsid w:val="00125400"/>
    <w:rsid w:val="00126099"/>
    <w:rsid w:val="00126CAA"/>
    <w:rsid w:val="001307DE"/>
    <w:rsid w:val="00130C3A"/>
    <w:rsid w:val="00131432"/>
    <w:rsid w:val="001327A0"/>
    <w:rsid w:val="00133159"/>
    <w:rsid w:val="00133FA1"/>
    <w:rsid w:val="00134C9B"/>
    <w:rsid w:val="00135498"/>
    <w:rsid w:val="00137454"/>
    <w:rsid w:val="001400E1"/>
    <w:rsid w:val="00141F81"/>
    <w:rsid w:val="00147155"/>
    <w:rsid w:val="001473A0"/>
    <w:rsid w:val="00147ED8"/>
    <w:rsid w:val="00150E15"/>
    <w:rsid w:val="001513D9"/>
    <w:rsid w:val="00151905"/>
    <w:rsid w:val="001520D4"/>
    <w:rsid w:val="001530B0"/>
    <w:rsid w:val="00154BF8"/>
    <w:rsid w:val="0015684E"/>
    <w:rsid w:val="00162EC7"/>
    <w:rsid w:val="00163545"/>
    <w:rsid w:val="00163AAA"/>
    <w:rsid w:val="00166C3F"/>
    <w:rsid w:val="00170CBF"/>
    <w:rsid w:val="00171C5F"/>
    <w:rsid w:val="00173450"/>
    <w:rsid w:val="00175817"/>
    <w:rsid w:val="001849D4"/>
    <w:rsid w:val="00191833"/>
    <w:rsid w:val="00191DA3"/>
    <w:rsid w:val="0019267E"/>
    <w:rsid w:val="00192902"/>
    <w:rsid w:val="00195090"/>
    <w:rsid w:val="00195C2E"/>
    <w:rsid w:val="001969F0"/>
    <w:rsid w:val="001977EE"/>
    <w:rsid w:val="001A0DD3"/>
    <w:rsid w:val="001A1947"/>
    <w:rsid w:val="001A25A8"/>
    <w:rsid w:val="001A4C56"/>
    <w:rsid w:val="001A510C"/>
    <w:rsid w:val="001A61F7"/>
    <w:rsid w:val="001B0257"/>
    <w:rsid w:val="001B0408"/>
    <w:rsid w:val="001B0C2F"/>
    <w:rsid w:val="001B1559"/>
    <w:rsid w:val="001B432B"/>
    <w:rsid w:val="001B56A7"/>
    <w:rsid w:val="001B5B9E"/>
    <w:rsid w:val="001B5EB2"/>
    <w:rsid w:val="001B752D"/>
    <w:rsid w:val="001B7651"/>
    <w:rsid w:val="001C0F08"/>
    <w:rsid w:val="001C249E"/>
    <w:rsid w:val="001C2D59"/>
    <w:rsid w:val="001C6936"/>
    <w:rsid w:val="001C7BFE"/>
    <w:rsid w:val="001C7E5B"/>
    <w:rsid w:val="001D19E3"/>
    <w:rsid w:val="001D1D5A"/>
    <w:rsid w:val="001D37AC"/>
    <w:rsid w:val="001D3BBF"/>
    <w:rsid w:val="001D7716"/>
    <w:rsid w:val="001E1110"/>
    <w:rsid w:val="001E17B5"/>
    <w:rsid w:val="001E38CA"/>
    <w:rsid w:val="001E3A09"/>
    <w:rsid w:val="001E5010"/>
    <w:rsid w:val="001E628E"/>
    <w:rsid w:val="001E7B74"/>
    <w:rsid w:val="001F492D"/>
    <w:rsid w:val="00200FDF"/>
    <w:rsid w:val="002051AB"/>
    <w:rsid w:val="00205531"/>
    <w:rsid w:val="0020731D"/>
    <w:rsid w:val="00210C8B"/>
    <w:rsid w:val="00210CBE"/>
    <w:rsid w:val="002134B4"/>
    <w:rsid w:val="0021614A"/>
    <w:rsid w:val="002171E0"/>
    <w:rsid w:val="002179F6"/>
    <w:rsid w:val="00217C7A"/>
    <w:rsid w:val="0022153F"/>
    <w:rsid w:val="00221590"/>
    <w:rsid w:val="002222D8"/>
    <w:rsid w:val="00224200"/>
    <w:rsid w:val="002250C1"/>
    <w:rsid w:val="00227800"/>
    <w:rsid w:val="00230B60"/>
    <w:rsid w:val="00230FE5"/>
    <w:rsid w:val="002324FE"/>
    <w:rsid w:val="002325E0"/>
    <w:rsid w:val="002328EA"/>
    <w:rsid w:val="00233CB1"/>
    <w:rsid w:val="0023432D"/>
    <w:rsid w:val="002344C5"/>
    <w:rsid w:val="00234876"/>
    <w:rsid w:val="00240087"/>
    <w:rsid w:val="00244C2B"/>
    <w:rsid w:val="00244E04"/>
    <w:rsid w:val="00250BC0"/>
    <w:rsid w:val="0025101D"/>
    <w:rsid w:val="002511CB"/>
    <w:rsid w:val="0025207F"/>
    <w:rsid w:val="00252A04"/>
    <w:rsid w:val="00253378"/>
    <w:rsid w:val="00255B3E"/>
    <w:rsid w:val="002600EE"/>
    <w:rsid w:val="0026131D"/>
    <w:rsid w:val="00263406"/>
    <w:rsid w:val="00267C81"/>
    <w:rsid w:val="0027106E"/>
    <w:rsid w:val="00274403"/>
    <w:rsid w:val="00276858"/>
    <w:rsid w:val="00276D67"/>
    <w:rsid w:val="00277B3B"/>
    <w:rsid w:val="00277DB7"/>
    <w:rsid w:val="0028071A"/>
    <w:rsid w:val="00283C58"/>
    <w:rsid w:val="00284D6D"/>
    <w:rsid w:val="002915BE"/>
    <w:rsid w:val="00292352"/>
    <w:rsid w:val="002933A0"/>
    <w:rsid w:val="002944CF"/>
    <w:rsid w:val="002958B1"/>
    <w:rsid w:val="00296E9F"/>
    <w:rsid w:val="002A0A47"/>
    <w:rsid w:val="002A3A00"/>
    <w:rsid w:val="002A4506"/>
    <w:rsid w:val="002A57B2"/>
    <w:rsid w:val="002A581A"/>
    <w:rsid w:val="002B1699"/>
    <w:rsid w:val="002B2A25"/>
    <w:rsid w:val="002B3BDE"/>
    <w:rsid w:val="002B4178"/>
    <w:rsid w:val="002B45D0"/>
    <w:rsid w:val="002B4B2D"/>
    <w:rsid w:val="002B5046"/>
    <w:rsid w:val="002C0863"/>
    <w:rsid w:val="002C1474"/>
    <w:rsid w:val="002C355C"/>
    <w:rsid w:val="002C4E0F"/>
    <w:rsid w:val="002C70C3"/>
    <w:rsid w:val="002C763C"/>
    <w:rsid w:val="002C7B1A"/>
    <w:rsid w:val="002C7FA8"/>
    <w:rsid w:val="002D04CF"/>
    <w:rsid w:val="002D06A2"/>
    <w:rsid w:val="002D2C33"/>
    <w:rsid w:val="002E0EF4"/>
    <w:rsid w:val="002E1C05"/>
    <w:rsid w:val="002E305C"/>
    <w:rsid w:val="002E314C"/>
    <w:rsid w:val="002E54C3"/>
    <w:rsid w:val="002E6E89"/>
    <w:rsid w:val="002F18F1"/>
    <w:rsid w:val="002F3A22"/>
    <w:rsid w:val="002F52A9"/>
    <w:rsid w:val="002F6543"/>
    <w:rsid w:val="002F6840"/>
    <w:rsid w:val="002F6FDD"/>
    <w:rsid w:val="002F7B13"/>
    <w:rsid w:val="003002EE"/>
    <w:rsid w:val="003018B6"/>
    <w:rsid w:val="003027BF"/>
    <w:rsid w:val="00302ECC"/>
    <w:rsid w:val="00303210"/>
    <w:rsid w:val="003048C1"/>
    <w:rsid w:val="00305212"/>
    <w:rsid w:val="00305A45"/>
    <w:rsid w:val="003069FC"/>
    <w:rsid w:val="00307CC0"/>
    <w:rsid w:val="00311BF3"/>
    <w:rsid w:val="003127C6"/>
    <w:rsid w:val="0031426D"/>
    <w:rsid w:val="00314968"/>
    <w:rsid w:val="0031667E"/>
    <w:rsid w:val="00320BA4"/>
    <w:rsid w:val="003229A3"/>
    <w:rsid w:val="0032317A"/>
    <w:rsid w:val="003242C5"/>
    <w:rsid w:val="003275F6"/>
    <w:rsid w:val="00331F34"/>
    <w:rsid w:val="003321C9"/>
    <w:rsid w:val="003347FE"/>
    <w:rsid w:val="00335E70"/>
    <w:rsid w:val="00337FEC"/>
    <w:rsid w:val="003421E9"/>
    <w:rsid w:val="003424EE"/>
    <w:rsid w:val="00342638"/>
    <w:rsid w:val="0034330C"/>
    <w:rsid w:val="003433C0"/>
    <w:rsid w:val="0034440E"/>
    <w:rsid w:val="00345A78"/>
    <w:rsid w:val="00346479"/>
    <w:rsid w:val="003513BB"/>
    <w:rsid w:val="00353565"/>
    <w:rsid w:val="003540CD"/>
    <w:rsid w:val="003550D1"/>
    <w:rsid w:val="003551A7"/>
    <w:rsid w:val="003551F3"/>
    <w:rsid w:val="00355277"/>
    <w:rsid w:val="003559BD"/>
    <w:rsid w:val="003628DC"/>
    <w:rsid w:val="003644FA"/>
    <w:rsid w:val="003645FC"/>
    <w:rsid w:val="00364E2D"/>
    <w:rsid w:val="0036559A"/>
    <w:rsid w:val="00366196"/>
    <w:rsid w:val="003665CA"/>
    <w:rsid w:val="003674AC"/>
    <w:rsid w:val="0036762A"/>
    <w:rsid w:val="0037084B"/>
    <w:rsid w:val="00371050"/>
    <w:rsid w:val="0037296A"/>
    <w:rsid w:val="00373537"/>
    <w:rsid w:val="00373C4E"/>
    <w:rsid w:val="003746BC"/>
    <w:rsid w:val="00374B4F"/>
    <w:rsid w:val="00381CF8"/>
    <w:rsid w:val="00383641"/>
    <w:rsid w:val="0038598C"/>
    <w:rsid w:val="00386566"/>
    <w:rsid w:val="0039375D"/>
    <w:rsid w:val="0039471C"/>
    <w:rsid w:val="003974EB"/>
    <w:rsid w:val="003975AF"/>
    <w:rsid w:val="00397B84"/>
    <w:rsid w:val="003A1448"/>
    <w:rsid w:val="003A46CE"/>
    <w:rsid w:val="003A56C9"/>
    <w:rsid w:val="003A6BA4"/>
    <w:rsid w:val="003B2271"/>
    <w:rsid w:val="003B22DA"/>
    <w:rsid w:val="003B3405"/>
    <w:rsid w:val="003B3548"/>
    <w:rsid w:val="003B45B1"/>
    <w:rsid w:val="003B519A"/>
    <w:rsid w:val="003B6C02"/>
    <w:rsid w:val="003C0388"/>
    <w:rsid w:val="003C1C35"/>
    <w:rsid w:val="003C2434"/>
    <w:rsid w:val="003C3A4C"/>
    <w:rsid w:val="003D0A95"/>
    <w:rsid w:val="003D11E9"/>
    <w:rsid w:val="003D4105"/>
    <w:rsid w:val="003D4BE2"/>
    <w:rsid w:val="003D752C"/>
    <w:rsid w:val="003E06CE"/>
    <w:rsid w:val="003E0E50"/>
    <w:rsid w:val="003E24C5"/>
    <w:rsid w:val="003E4724"/>
    <w:rsid w:val="003E7E86"/>
    <w:rsid w:val="003F10E7"/>
    <w:rsid w:val="003F17A6"/>
    <w:rsid w:val="003F2646"/>
    <w:rsid w:val="003F2A02"/>
    <w:rsid w:val="003F4148"/>
    <w:rsid w:val="003F5844"/>
    <w:rsid w:val="00400059"/>
    <w:rsid w:val="004008C7"/>
    <w:rsid w:val="00403024"/>
    <w:rsid w:val="00404F38"/>
    <w:rsid w:val="00405308"/>
    <w:rsid w:val="00405CB0"/>
    <w:rsid w:val="004063CB"/>
    <w:rsid w:val="00412BE1"/>
    <w:rsid w:val="004133DC"/>
    <w:rsid w:val="004139BD"/>
    <w:rsid w:val="004140AB"/>
    <w:rsid w:val="00414580"/>
    <w:rsid w:val="0041621A"/>
    <w:rsid w:val="004169F1"/>
    <w:rsid w:val="004220E0"/>
    <w:rsid w:val="00422485"/>
    <w:rsid w:val="004241F8"/>
    <w:rsid w:val="004249C1"/>
    <w:rsid w:val="0042523F"/>
    <w:rsid w:val="00425745"/>
    <w:rsid w:val="00425F12"/>
    <w:rsid w:val="00425FBD"/>
    <w:rsid w:val="00427277"/>
    <w:rsid w:val="004303D0"/>
    <w:rsid w:val="00431AB2"/>
    <w:rsid w:val="004342B6"/>
    <w:rsid w:val="004355FB"/>
    <w:rsid w:val="00435FF2"/>
    <w:rsid w:val="004403A5"/>
    <w:rsid w:val="004409CE"/>
    <w:rsid w:val="00440C2C"/>
    <w:rsid w:val="004463BC"/>
    <w:rsid w:val="00447577"/>
    <w:rsid w:val="00447701"/>
    <w:rsid w:val="00447E1E"/>
    <w:rsid w:val="00447F57"/>
    <w:rsid w:val="00450E1C"/>
    <w:rsid w:val="004512C6"/>
    <w:rsid w:val="00451B59"/>
    <w:rsid w:val="004527E3"/>
    <w:rsid w:val="0045494C"/>
    <w:rsid w:val="00455895"/>
    <w:rsid w:val="00457159"/>
    <w:rsid w:val="004615ED"/>
    <w:rsid w:val="004622DF"/>
    <w:rsid w:val="00465A7D"/>
    <w:rsid w:val="00466025"/>
    <w:rsid w:val="004661E4"/>
    <w:rsid w:val="004667EC"/>
    <w:rsid w:val="004700C9"/>
    <w:rsid w:val="004707B2"/>
    <w:rsid w:val="00476C2D"/>
    <w:rsid w:val="00481521"/>
    <w:rsid w:val="004816E8"/>
    <w:rsid w:val="00491748"/>
    <w:rsid w:val="00493F88"/>
    <w:rsid w:val="00494788"/>
    <w:rsid w:val="004A1DD4"/>
    <w:rsid w:val="004A43C8"/>
    <w:rsid w:val="004A58CF"/>
    <w:rsid w:val="004A5B51"/>
    <w:rsid w:val="004A671F"/>
    <w:rsid w:val="004A73D7"/>
    <w:rsid w:val="004B126E"/>
    <w:rsid w:val="004B2412"/>
    <w:rsid w:val="004B497E"/>
    <w:rsid w:val="004B62A8"/>
    <w:rsid w:val="004B657A"/>
    <w:rsid w:val="004B6E47"/>
    <w:rsid w:val="004B6E90"/>
    <w:rsid w:val="004C0201"/>
    <w:rsid w:val="004C1D4D"/>
    <w:rsid w:val="004C3AFE"/>
    <w:rsid w:val="004C3D57"/>
    <w:rsid w:val="004C60B7"/>
    <w:rsid w:val="004D123F"/>
    <w:rsid w:val="004D1A0C"/>
    <w:rsid w:val="004D217C"/>
    <w:rsid w:val="004D50A2"/>
    <w:rsid w:val="004D55A1"/>
    <w:rsid w:val="004D5976"/>
    <w:rsid w:val="004D6FAB"/>
    <w:rsid w:val="004E02F2"/>
    <w:rsid w:val="004E16A1"/>
    <w:rsid w:val="004E1B94"/>
    <w:rsid w:val="004E1E15"/>
    <w:rsid w:val="004E1FF5"/>
    <w:rsid w:val="004E29DA"/>
    <w:rsid w:val="004E4633"/>
    <w:rsid w:val="004E555C"/>
    <w:rsid w:val="004E588D"/>
    <w:rsid w:val="004F1BF5"/>
    <w:rsid w:val="004F2D1E"/>
    <w:rsid w:val="004F2E40"/>
    <w:rsid w:val="004F4A0E"/>
    <w:rsid w:val="004F50D4"/>
    <w:rsid w:val="004F5ACF"/>
    <w:rsid w:val="00500673"/>
    <w:rsid w:val="0050318C"/>
    <w:rsid w:val="00503D70"/>
    <w:rsid w:val="00504E57"/>
    <w:rsid w:val="00507FE2"/>
    <w:rsid w:val="005101C6"/>
    <w:rsid w:val="005118C3"/>
    <w:rsid w:val="00512762"/>
    <w:rsid w:val="00512F2E"/>
    <w:rsid w:val="00514AD4"/>
    <w:rsid w:val="00515879"/>
    <w:rsid w:val="005166AD"/>
    <w:rsid w:val="005205B2"/>
    <w:rsid w:val="005212F8"/>
    <w:rsid w:val="00521F55"/>
    <w:rsid w:val="005237B7"/>
    <w:rsid w:val="00524F26"/>
    <w:rsid w:val="00524FB9"/>
    <w:rsid w:val="00525F35"/>
    <w:rsid w:val="005273FC"/>
    <w:rsid w:val="005274AB"/>
    <w:rsid w:val="00530726"/>
    <w:rsid w:val="00530743"/>
    <w:rsid w:val="00532758"/>
    <w:rsid w:val="005337DF"/>
    <w:rsid w:val="00533BA9"/>
    <w:rsid w:val="0053400C"/>
    <w:rsid w:val="005350F6"/>
    <w:rsid w:val="005360C2"/>
    <w:rsid w:val="00536405"/>
    <w:rsid w:val="005371A8"/>
    <w:rsid w:val="00537328"/>
    <w:rsid w:val="0053789C"/>
    <w:rsid w:val="00541987"/>
    <w:rsid w:val="00542C3D"/>
    <w:rsid w:val="0054404B"/>
    <w:rsid w:val="00545856"/>
    <w:rsid w:val="00545E32"/>
    <w:rsid w:val="005461EC"/>
    <w:rsid w:val="00546A14"/>
    <w:rsid w:val="00551209"/>
    <w:rsid w:val="005522B2"/>
    <w:rsid w:val="0056107B"/>
    <w:rsid w:val="005624CC"/>
    <w:rsid w:val="00563462"/>
    <w:rsid w:val="00563C8A"/>
    <w:rsid w:val="005642BE"/>
    <w:rsid w:val="00565D1C"/>
    <w:rsid w:val="00567BF3"/>
    <w:rsid w:val="005706FA"/>
    <w:rsid w:val="00571E82"/>
    <w:rsid w:val="00572289"/>
    <w:rsid w:val="00572D8E"/>
    <w:rsid w:val="00575F9F"/>
    <w:rsid w:val="00576381"/>
    <w:rsid w:val="0058066A"/>
    <w:rsid w:val="00581560"/>
    <w:rsid w:val="005825F4"/>
    <w:rsid w:val="005841B6"/>
    <w:rsid w:val="0058447B"/>
    <w:rsid w:val="00584714"/>
    <w:rsid w:val="005851E9"/>
    <w:rsid w:val="00585BA4"/>
    <w:rsid w:val="00585CB9"/>
    <w:rsid w:val="00586089"/>
    <w:rsid w:val="00590E25"/>
    <w:rsid w:val="0059146F"/>
    <w:rsid w:val="005916CB"/>
    <w:rsid w:val="00592200"/>
    <w:rsid w:val="00592230"/>
    <w:rsid w:val="005A16C9"/>
    <w:rsid w:val="005A1910"/>
    <w:rsid w:val="005A5714"/>
    <w:rsid w:val="005A5981"/>
    <w:rsid w:val="005A61F8"/>
    <w:rsid w:val="005B01FB"/>
    <w:rsid w:val="005B24B4"/>
    <w:rsid w:val="005B558E"/>
    <w:rsid w:val="005B720A"/>
    <w:rsid w:val="005B7332"/>
    <w:rsid w:val="005B7A8A"/>
    <w:rsid w:val="005C0DB2"/>
    <w:rsid w:val="005C2523"/>
    <w:rsid w:val="005C25BC"/>
    <w:rsid w:val="005C286A"/>
    <w:rsid w:val="005C2F51"/>
    <w:rsid w:val="005C34E7"/>
    <w:rsid w:val="005C5525"/>
    <w:rsid w:val="005C7D6C"/>
    <w:rsid w:val="005D12AA"/>
    <w:rsid w:val="005D21FC"/>
    <w:rsid w:val="005D5915"/>
    <w:rsid w:val="005D59C5"/>
    <w:rsid w:val="005D6FB1"/>
    <w:rsid w:val="005E0E74"/>
    <w:rsid w:val="005E2002"/>
    <w:rsid w:val="005E2A3C"/>
    <w:rsid w:val="005E6DBD"/>
    <w:rsid w:val="005E6DEA"/>
    <w:rsid w:val="005E7745"/>
    <w:rsid w:val="005F7950"/>
    <w:rsid w:val="006021A6"/>
    <w:rsid w:val="006057B9"/>
    <w:rsid w:val="00605C09"/>
    <w:rsid w:val="006063FC"/>
    <w:rsid w:val="0060743F"/>
    <w:rsid w:val="00607D70"/>
    <w:rsid w:val="00607D7D"/>
    <w:rsid w:val="00611F93"/>
    <w:rsid w:val="00612C13"/>
    <w:rsid w:val="00614A77"/>
    <w:rsid w:val="006165C0"/>
    <w:rsid w:val="00617BD4"/>
    <w:rsid w:val="00622E9D"/>
    <w:rsid w:val="00623267"/>
    <w:rsid w:val="0062574E"/>
    <w:rsid w:val="00626658"/>
    <w:rsid w:val="00633AE0"/>
    <w:rsid w:val="006362B8"/>
    <w:rsid w:val="0064056D"/>
    <w:rsid w:val="00640839"/>
    <w:rsid w:val="006416F8"/>
    <w:rsid w:val="00642D22"/>
    <w:rsid w:val="00646028"/>
    <w:rsid w:val="006463F8"/>
    <w:rsid w:val="006468A2"/>
    <w:rsid w:val="00647AEA"/>
    <w:rsid w:val="00652433"/>
    <w:rsid w:val="00652E0E"/>
    <w:rsid w:val="006539F9"/>
    <w:rsid w:val="006542AB"/>
    <w:rsid w:val="0065437A"/>
    <w:rsid w:val="00654DFA"/>
    <w:rsid w:val="006550CA"/>
    <w:rsid w:val="006558B9"/>
    <w:rsid w:val="006560FB"/>
    <w:rsid w:val="0065651A"/>
    <w:rsid w:val="00657AC5"/>
    <w:rsid w:val="00661715"/>
    <w:rsid w:val="00661867"/>
    <w:rsid w:val="00663BFE"/>
    <w:rsid w:val="006663BB"/>
    <w:rsid w:val="006675DA"/>
    <w:rsid w:val="0067099B"/>
    <w:rsid w:val="00671FF6"/>
    <w:rsid w:val="006724DA"/>
    <w:rsid w:val="006743DA"/>
    <w:rsid w:val="00674B2F"/>
    <w:rsid w:val="00675153"/>
    <w:rsid w:val="00676499"/>
    <w:rsid w:val="00681C10"/>
    <w:rsid w:val="00681E82"/>
    <w:rsid w:val="006826CF"/>
    <w:rsid w:val="00682976"/>
    <w:rsid w:val="00683A58"/>
    <w:rsid w:val="00683C47"/>
    <w:rsid w:val="00684065"/>
    <w:rsid w:val="006848DB"/>
    <w:rsid w:val="00687464"/>
    <w:rsid w:val="0068754C"/>
    <w:rsid w:val="00694D14"/>
    <w:rsid w:val="00695600"/>
    <w:rsid w:val="00697460"/>
    <w:rsid w:val="0069759D"/>
    <w:rsid w:val="006975C5"/>
    <w:rsid w:val="00697C97"/>
    <w:rsid w:val="006A17E3"/>
    <w:rsid w:val="006A1FD2"/>
    <w:rsid w:val="006A2CF8"/>
    <w:rsid w:val="006A3111"/>
    <w:rsid w:val="006A3A83"/>
    <w:rsid w:val="006A3C29"/>
    <w:rsid w:val="006B3CFA"/>
    <w:rsid w:val="006B3FF1"/>
    <w:rsid w:val="006B6877"/>
    <w:rsid w:val="006B73D2"/>
    <w:rsid w:val="006B7DD5"/>
    <w:rsid w:val="006C0733"/>
    <w:rsid w:val="006C46D4"/>
    <w:rsid w:val="006C4AA6"/>
    <w:rsid w:val="006C4D54"/>
    <w:rsid w:val="006C4DC8"/>
    <w:rsid w:val="006C5105"/>
    <w:rsid w:val="006C51BC"/>
    <w:rsid w:val="006C5C43"/>
    <w:rsid w:val="006C6DF8"/>
    <w:rsid w:val="006D017C"/>
    <w:rsid w:val="006D0A94"/>
    <w:rsid w:val="006D1AE7"/>
    <w:rsid w:val="006D3591"/>
    <w:rsid w:val="006D49BB"/>
    <w:rsid w:val="006D53F7"/>
    <w:rsid w:val="006D55F4"/>
    <w:rsid w:val="006D6DDC"/>
    <w:rsid w:val="006E00D1"/>
    <w:rsid w:val="006E05C1"/>
    <w:rsid w:val="006E120A"/>
    <w:rsid w:val="006E1ADB"/>
    <w:rsid w:val="006E1F3C"/>
    <w:rsid w:val="006E3795"/>
    <w:rsid w:val="006E44D8"/>
    <w:rsid w:val="006E4A45"/>
    <w:rsid w:val="006E5508"/>
    <w:rsid w:val="006F0F8E"/>
    <w:rsid w:val="006F5431"/>
    <w:rsid w:val="006F5ECC"/>
    <w:rsid w:val="006F6B6D"/>
    <w:rsid w:val="006F778E"/>
    <w:rsid w:val="00700287"/>
    <w:rsid w:val="00701034"/>
    <w:rsid w:val="007029C8"/>
    <w:rsid w:val="007060C9"/>
    <w:rsid w:val="00707174"/>
    <w:rsid w:val="007100B6"/>
    <w:rsid w:val="00711338"/>
    <w:rsid w:val="007118A1"/>
    <w:rsid w:val="00712C6D"/>
    <w:rsid w:val="007130AE"/>
    <w:rsid w:val="00713B5E"/>
    <w:rsid w:val="007145EB"/>
    <w:rsid w:val="00714668"/>
    <w:rsid w:val="00715AFF"/>
    <w:rsid w:val="007209A6"/>
    <w:rsid w:val="00720C06"/>
    <w:rsid w:val="00723D6B"/>
    <w:rsid w:val="00725DE5"/>
    <w:rsid w:val="00727AF1"/>
    <w:rsid w:val="00727D47"/>
    <w:rsid w:val="00727D98"/>
    <w:rsid w:val="007325E6"/>
    <w:rsid w:val="0073275E"/>
    <w:rsid w:val="00732AAF"/>
    <w:rsid w:val="00733376"/>
    <w:rsid w:val="0073620D"/>
    <w:rsid w:val="00737098"/>
    <w:rsid w:val="00737F41"/>
    <w:rsid w:val="00737FE2"/>
    <w:rsid w:val="00743249"/>
    <w:rsid w:val="007452CC"/>
    <w:rsid w:val="0074530F"/>
    <w:rsid w:val="0074639A"/>
    <w:rsid w:val="00746BAD"/>
    <w:rsid w:val="007471FF"/>
    <w:rsid w:val="007510B6"/>
    <w:rsid w:val="00754615"/>
    <w:rsid w:val="00754A6F"/>
    <w:rsid w:val="00754C73"/>
    <w:rsid w:val="00755368"/>
    <w:rsid w:val="007558CB"/>
    <w:rsid w:val="00756981"/>
    <w:rsid w:val="00760C87"/>
    <w:rsid w:val="007618BF"/>
    <w:rsid w:val="00761D9E"/>
    <w:rsid w:val="00764291"/>
    <w:rsid w:val="00764919"/>
    <w:rsid w:val="00765CAB"/>
    <w:rsid w:val="00767247"/>
    <w:rsid w:val="007679D2"/>
    <w:rsid w:val="00770D07"/>
    <w:rsid w:val="00773B25"/>
    <w:rsid w:val="0077584A"/>
    <w:rsid w:val="0077704D"/>
    <w:rsid w:val="0078191F"/>
    <w:rsid w:val="00781D83"/>
    <w:rsid w:val="007846F6"/>
    <w:rsid w:val="00784773"/>
    <w:rsid w:val="00785C20"/>
    <w:rsid w:val="00790E54"/>
    <w:rsid w:val="007917DE"/>
    <w:rsid w:val="00791EC1"/>
    <w:rsid w:val="0079220E"/>
    <w:rsid w:val="00794034"/>
    <w:rsid w:val="00796873"/>
    <w:rsid w:val="007973EA"/>
    <w:rsid w:val="00797974"/>
    <w:rsid w:val="007A05A8"/>
    <w:rsid w:val="007A5949"/>
    <w:rsid w:val="007A6012"/>
    <w:rsid w:val="007A7B51"/>
    <w:rsid w:val="007B05A9"/>
    <w:rsid w:val="007B1A36"/>
    <w:rsid w:val="007B3C35"/>
    <w:rsid w:val="007B55A0"/>
    <w:rsid w:val="007B55CB"/>
    <w:rsid w:val="007B5EA5"/>
    <w:rsid w:val="007B645E"/>
    <w:rsid w:val="007B6827"/>
    <w:rsid w:val="007C2F3C"/>
    <w:rsid w:val="007C2FE8"/>
    <w:rsid w:val="007C3CF3"/>
    <w:rsid w:val="007C5C0E"/>
    <w:rsid w:val="007D2970"/>
    <w:rsid w:val="007D3350"/>
    <w:rsid w:val="007D532B"/>
    <w:rsid w:val="007D6C8D"/>
    <w:rsid w:val="007E0C37"/>
    <w:rsid w:val="007E1747"/>
    <w:rsid w:val="007E2A14"/>
    <w:rsid w:val="007E2E87"/>
    <w:rsid w:val="007E3518"/>
    <w:rsid w:val="007E4546"/>
    <w:rsid w:val="007E58F5"/>
    <w:rsid w:val="007F0E60"/>
    <w:rsid w:val="007F20AF"/>
    <w:rsid w:val="007F272A"/>
    <w:rsid w:val="007F2A50"/>
    <w:rsid w:val="007F3940"/>
    <w:rsid w:val="007F3B15"/>
    <w:rsid w:val="007F4CAB"/>
    <w:rsid w:val="007F501D"/>
    <w:rsid w:val="00802370"/>
    <w:rsid w:val="0080594F"/>
    <w:rsid w:val="008076CD"/>
    <w:rsid w:val="00807A1A"/>
    <w:rsid w:val="00811A32"/>
    <w:rsid w:val="00812C2A"/>
    <w:rsid w:val="00813340"/>
    <w:rsid w:val="00813773"/>
    <w:rsid w:val="00813D2C"/>
    <w:rsid w:val="008159BF"/>
    <w:rsid w:val="00817C0B"/>
    <w:rsid w:val="00817F56"/>
    <w:rsid w:val="008224D7"/>
    <w:rsid w:val="008225B9"/>
    <w:rsid w:val="0082566E"/>
    <w:rsid w:val="00825B9C"/>
    <w:rsid w:val="00826ADF"/>
    <w:rsid w:val="00832A30"/>
    <w:rsid w:val="008334B5"/>
    <w:rsid w:val="00834EF0"/>
    <w:rsid w:val="008362E7"/>
    <w:rsid w:val="00841319"/>
    <w:rsid w:val="008435B4"/>
    <w:rsid w:val="00843B04"/>
    <w:rsid w:val="00844E28"/>
    <w:rsid w:val="008456B6"/>
    <w:rsid w:val="00846C9A"/>
    <w:rsid w:val="00847BA6"/>
    <w:rsid w:val="0085774C"/>
    <w:rsid w:val="0086038D"/>
    <w:rsid w:val="0086344E"/>
    <w:rsid w:val="0086379A"/>
    <w:rsid w:val="00871C4E"/>
    <w:rsid w:val="008750E8"/>
    <w:rsid w:val="00876AB6"/>
    <w:rsid w:val="008775FA"/>
    <w:rsid w:val="00877988"/>
    <w:rsid w:val="008806A8"/>
    <w:rsid w:val="00881289"/>
    <w:rsid w:val="00882EF4"/>
    <w:rsid w:val="00883231"/>
    <w:rsid w:val="00886D76"/>
    <w:rsid w:val="008874A6"/>
    <w:rsid w:val="00887B18"/>
    <w:rsid w:val="00890170"/>
    <w:rsid w:val="00890665"/>
    <w:rsid w:val="00890B25"/>
    <w:rsid w:val="00891B27"/>
    <w:rsid w:val="00892630"/>
    <w:rsid w:val="00892937"/>
    <w:rsid w:val="00894300"/>
    <w:rsid w:val="008952F5"/>
    <w:rsid w:val="008A23DB"/>
    <w:rsid w:val="008A5765"/>
    <w:rsid w:val="008A5AFB"/>
    <w:rsid w:val="008A6D9C"/>
    <w:rsid w:val="008A7B2B"/>
    <w:rsid w:val="008B3012"/>
    <w:rsid w:val="008B4978"/>
    <w:rsid w:val="008B4A04"/>
    <w:rsid w:val="008B70CB"/>
    <w:rsid w:val="008C18CC"/>
    <w:rsid w:val="008C198A"/>
    <w:rsid w:val="008C62CA"/>
    <w:rsid w:val="008C6E5C"/>
    <w:rsid w:val="008C702C"/>
    <w:rsid w:val="008D0A28"/>
    <w:rsid w:val="008D197E"/>
    <w:rsid w:val="008D2490"/>
    <w:rsid w:val="008D40C6"/>
    <w:rsid w:val="008D422D"/>
    <w:rsid w:val="008D5386"/>
    <w:rsid w:val="008D6738"/>
    <w:rsid w:val="008E025E"/>
    <w:rsid w:val="008E053F"/>
    <w:rsid w:val="008E0D5F"/>
    <w:rsid w:val="008E1B2C"/>
    <w:rsid w:val="008E1D00"/>
    <w:rsid w:val="008E2119"/>
    <w:rsid w:val="008E3A60"/>
    <w:rsid w:val="008E4168"/>
    <w:rsid w:val="008E445F"/>
    <w:rsid w:val="008E4A60"/>
    <w:rsid w:val="008E6BB2"/>
    <w:rsid w:val="008F2DD0"/>
    <w:rsid w:val="008F30C6"/>
    <w:rsid w:val="008F316F"/>
    <w:rsid w:val="008F38A5"/>
    <w:rsid w:val="008F4197"/>
    <w:rsid w:val="008F6842"/>
    <w:rsid w:val="008F6AE0"/>
    <w:rsid w:val="009025D7"/>
    <w:rsid w:val="00902872"/>
    <w:rsid w:val="00902990"/>
    <w:rsid w:val="00902FEE"/>
    <w:rsid w:val="009061F2"/>
    <w:rsid w:val="009063C6"/>
    <w:rsid w:val="009103F4"/>
    <w:rsid w:val="00912C67"/>
    <w:rsid w:val="00913798"/>
    <w:rsid w:val="00920F27"/>
    <w:rsid w:val="009213F2"/>
    <w:rsid w:val="00921DCD"/>
    <w:rsid w:val="0092287F"/>
    <w:rsid w:val="00923D07"/>
    <w:rsid w:val="00926E95"/>
    <w:rsid w:val="009276A2"/>
    <w:rsid w:val="009279DF"/>
    <w:rsid w:val="00932175"/>
    <w:rsid w:val="00937199"/>
    <w:rsid w:val="00937C77"/>
    <w:rsid w:val="009407A4"/>
    <w:rsid w:val="009419E6"/>
    <w:rsid w:val="00941B9E"/>
    <w:rsid w:val="00943415"/>
    <w:rsid w:val="00943759"/>
    <w:rsid w:val="0094558E"/>
    <w:rsid w:val="00952D50"/>
    <w:rsid w:val="00953924"/>
    <w:rsid w:val="00954BBD"/>
    <w:rsid w:val="00955B51"/>
    <w:rsid w:val="00955BA1"/>
    <w:rsid w:val="009607EE"/>
    <w:rsid w:val="009610FB"/>
    <w:rsid w:val="00962B11"/>
    <w:rsid w:val="00962DB0"/>
    <w:rsid w:val="009643F1"/>
    <w:rsid w:val="00966F27"/>
    <w:rsid w:val="00972538"/>
    <w:rsid w:val="009725ED"/>
    <w:rsid w:val="009728FD"/>
    <w:rsid w:val="009739F3"/>
    <w:rsid w:val="0097435A"/>
    <w:rsid w:val="00974723"/>
    <w:rsid w:val="009765A0"/>
    <w:rsid w:val="009768CE"/>
    <w:rsid w:val="00980402"/>
    <w:rsid w:val="009807D3"/>
    <w:rsid w:val="00981779"/>
    <w:rsid w:val="00981CD8"/>
    <w:rsid w:val="00982C26"/>
    <w:rsid w:val="009836B6"/>
    <w:rsid w:val="0098455A"/>
    <w:rsid w:val="0099360F"/>
    <w:rsid w:val="00997887"/>
    <w:rsid w:val="009A036D"/>
    <w:rsid w:val="009A05DC"/>
    <w:rsid w:val="009A1525"/>
    <w:rsid w:val="009A291A"/>
    <w:rsid w:val="009A429D"/>
    <w:rsid w:val="009A4493"/>
    <w:rsid w:val="009A7523"/>
    <w:rsid w:val="009B0BF8"/>
    <w:rsid w:val="009B0FC1"/>
    <w:rsid w:val="009B18BD"/>
    <w:rsid w:val="009B6FF2"/>
    <w:rsid w:val="009C27FC"/>
    <w:rsid w:val="009C4AC1"/>
    <w:rsid w:val="009C78C9"/>
    <w:rsid w:val="009D052F"/>
    <w:rsid w:val="009D2095"/>
    <w:rsid w:val="009D57FE"/>
    <w:rsid w:val="009E1EF1"/>
    <w:rsid w:val="009E2D8F"/>
    <w:rsid w:val="009E3C20"/>
    <w:rsid w:val="009E468F"/>
    <w:rsid w:val="009E55ED"/>
    <w:rsid w:val="009E5F3F"/>
    <w:rsid w:val="009E61A0"/>
    <w:rsid w:val="009F02F8"/>
    <w:rsid w:val="009F367C"/>
    <w:rsid w:val="009F3DC3"/>
    <w:rsid w:val="009F5047"/>
    <w:rsid w:val="009F5A57"/>
    <w:rsid w:val="009F5D8D"/>
    <w:rsid w:val="00A002A2"/>
    <w:rsid w:val="00A00EB3"/>
    <w:rsid w:val="00A0186E"/>
    <w:rsid w:val="00A01DED"/>
    <w:rsid w:val="00A02EBC"/>
    <w:rsid w:val="00A03A06"/>
    <w:rsid w:val="00A05898"/>
    <w:rsid w:val="00A069BB"/>
    <w:rsid w:val="00A075E5"/>
    <w:rsid w:val="00A12749"/>
    <w:rsid w:val="00A157E7"/>
    <w:rsid w:val="00A15A66"/>
    <w:rsid w:val="00A15A94"/>
    <w:rsid w:val="00A16165"/>
    <w:rsid w:val="00A16F5E"/>
    <w:rsid w:val="00A2139C"/>
    <w:rsid w:val="00A22CF6"/>
    <w:rsid w:val="00A23D4D"/>
    <w:rsid w:val="00A24ED8"/>
    <w:rsid w:val="00A25214"/>
    <w:rsid w:val="00A25FF3"/>
    <w:rsid w:val="00A26102"/>
    <w:rsid w:val="00A262B2"/>
    <w:rsid w:val="00A26D64"/>
    <w:rsid w:val="00A31184"/>
    <w:rsid w:val="00A31A00"/>
    <w:rsid w:val="00A344E4"/>
    <w:rsid w:val="00A355F6"/>
    <w:rsid w:val="00A40166"/>
    <w:rsid w:val="00A41D6E"/>
    <w:rsid w:val="00A452BD"/>
    <w:rsid w:val="00A45CF7"/>
    <w:rsid w:val="00A463A8"/>
    <w:rsid w:val="00A511CE"/>
    <w:rsid w:val="00A52094"/>
    <w:rsid w:val="00A55D8B"/>
    <w:rsid w:val="00A55F95"/>
    <w:rsid w:val="00A60359"/>
    <w:rsid w:val="00A60AF6"/>
    <w:rsid w:val="00A642E1"/>
    <w:rsid w:val="00A64EB6"/>
    <w:rsid w:val="00A66B53"/>
    <w:rsid w:val="00A670A9"/>
    <w:rsid w:val="00A7023D"/>
    <w:rsid w:val="00A71929"/>
    <w:rsid w:val="00A72EA9"/>
    <w:rsid w:val="00A7434A"/>
    <w:rsid w:val="00A74409"/>
    <w:rsid w:val="00A76468"/>
    <w:rsid w:val="00A76B31"/>
    <w:rsid w:val="00A77B2E"/>
    <w:rsid w:val="00A84DDA"/>
    <w:rsid w:val="00A8527E"/>
    <w:rsid w:val="00A855BD"/>
    <w:rsid w:val="00A87473"/>
    <w:rsid w:val="00A8747F"/>
    <w:rsid w:val="00A93889"/>
    <w:rsid w:val="00A94142"/>
    <w:rsid w:val="00A968D9"/>
    <w:rsid w:val="00AA0A72"/>
    <w:rsid w:val="00AA2C32"/>
    <w:rsid w:val="00AA2F28"/>
    <w:rsid w:val="00AA3AAA"/>
    <w:rsid w:val="00AA44FF"/>
    <w:rsid w:val="00AA46C0"/>
    <w:rsid w:val="00AA4F07"/>
    <w:rsid w:val="00AA5A41"/>
    <w:rsid w:val="00AB154A"/>
    <w:rsid w:val="00AB1A2A"/>
    <w:rsid w:val="00AB22B8"/>
    <w:rsid w:val="00AB2828"/>
    <w:rsid w:val="00AB380E"/>
    <w:rsid w:val="00AB56A7"/>
    <w:rsid w:val="00AB6076"/>
    <w:rsid w:val="00AB7577"/>
    <w:rsid w:val="00AC2F8A"/>
    <w:rsid w:val="00AC35EB"/>
    <w:rsid w:val="00AC3D2F"/>
    <w:rsid w:val="00AC515B"/>
    <w:rsid w:val="00AC5A1A"/>
    <w:rsid w:val="00AC5C2D"/>
    <w:rsid w:val="00AC5F59"/>
    <w:rsid w:val="00AC784D"/>
    <w:rsid w:val="00AD0E38"/>
    <w:rsid w:val="00AD2F54"/>
    <w:rsid w:val="00AD357A"/>
    <w:rsid w:val="00AD4C0E"/>
    <w:rsid w:val="00AD509B"/>
    <w:rsid w:val="00AD6D42"/>
    <w:rsid w:val="00AE1BD0"/>
    <w:rsid w:val="00AE58D8"/>
    <w:rsid w:val="00AF0FC1"/>
    <w:rsid w:val="00AF33B7"/>
    <w:rsid w:val="00AF6BF1"/>
    <w:rsid w:val="00B02212"/>
    <w:rsid w:val="00B02F2B"/>
    <w:rsid w:val="00B03EA0"/>
    <w:rsid w:val="00B048DD"/>
    <w:rsid w:val="00B0690B"/>
    <w:rsid w:val="00B06AC7"/>
    <w:rsid w:val="00B072C7"/>
    <w:rsid w:val="00B07B59"/>
    <w:rsid w:val="00B106ED"/>
    <w:rsid w:val="00B10785"/>
    <w:rsid w:val="00B1078D"/>
    <w:rsid w:val="00B11DCB"/>
    <w:rsid w:val="00B11F19"/>
    <w:rsid w:val="00B1203F"/>
    <w:rsid w:val="00B14D35"/>
    <w:rsid w:val="00B15AD5"/>
    <w:rsid w:val="00B16AEF"/>
    <w:rsid w:val="00B16B2C"/>
    <w:rsid w:val="00B16D43"/>
    <w:rsid w:val="00B17E07"/>
    <w:rsid w:val="00B22784"/>
    <w:rsid w:val="00B22907"/>
    <w:rsid w:val="00B22BF2"/>
    <w:rsid w:val="00B231F9"/>
    <w:rsid w:val="00B23970"/>
    <w:rsid w:val="00B24607"/>
    <w:rsid w:val="00B266F6"/>
    <w:rsid w:val="00B270BB"/>
    <w:rsid w:val="00B279EE"/>
    <w:rsid w:val="00B31CDA"/>
    <w:rsid w:val="00B32DF9"/>
    <w:rsid w:val="00B334E1"/>
    <w:rsid w:val="00B3493B"/>
    <w:rsid w:val="00B37340"/>
    <w:rsid w:val="00B50284"/>
    <w:rsid w:val="00B506B8"/>
    <w:rsid w:val="00B50F9F"/>
    <w:rsid w:val="00B51306"/>
    <w:rsid w:val="00B521DC"/>
    <w:rsid w:val="00B52B20"/>
    <w:rsid w:val="00B54E8B"/>
    <w:rsid w:val="00B56689"/>
    <w:rsid w:val="00B570F6"/>
    <w:rsid w:val="00B60C19"/>
    <w:rsid w:val="00B619AD"/>
    <w:rsid w:val="00B62C87"/>
    <w:rsid w:val="00B66604"/>
    <w:rsid w:val="00B67F45"/>
    <w:rsid w:val="00B70084"/>
    <w:rsid w:val="00B713BB"/>
    <w:rsid w:val="00B7206D"/>
    <w:rsid w:val="00B721C8"/>
    <w:rsid w:val="00B72506"/>
    <w:rsid w:val="00B73C6E"/>
    <w:rsid w:val="00B745A9"/>
    <w:rsid w:val="00B76986"/>
    <w:rsid w:val="00B838D5"/>
    <w:rsid w:val="00B845C2"/>
    <w:rsid w:val="00B85639"/>
    <w:rsid w:val="00B85DC1"/>
    <w:rsid w:val="00B87EB5"/>
    <w:rsid w:val="00B90505"/>
    <w:rsid w:val="00B90719"/>
    <w:rsid w:val="00B91E4E"/>
    <w:rsid w:val="00B91FAE"/>
    <w:rsid w:val="00B932C7"/>
    <w:rsid w:val="00B93A6C"/>
    <w:rsid w:val="00B94C21"/>
    <w:rsid w:val="00B97245"/>
    <w:rsid w:val="00B97AAE"/>
    <w:rsid w:val="00BA0E4F"/>
    <w:rsid w:val="00BA1BC1"/>
    <w:rsid w:val="00BA3F05"/>
    <w:rsid w:val="00BB2D46"/>
    <w:rsid w:val="00BC0282"/>
    <w:rsid w:val="00BC0CC0"/>
    <w:rsid w:val="00BC127B"/>
    <w:rsid w:val="00BC1A57"/>
    <w:rsid w:val="00BC2ACE"/>
    <w:rsid w:val="00BC5F15"/>
    <w:rsid w:val="00BD08B2"/>
    <w:rsid w:val="00BD2828"/>
    <w:rsid w:val="00BD376E"/>
    <w:rsid w:val="00BD46D7"/>
    <w:rsid w:val="00BE052C"/>
    <w:rsid w:val="00BE0FB3"/>
    <w:rsid w:val="00BE3768"/>
    <w:rsid w:val="00BE3B33"/>
    <w:rsid w:val="00BE4DC2"/>
    <w:rsid w:val="00BE5A46"/>
    <w:rsid w:val="00BE640B"/>
    <w:rsid w:val="00BE7243"/>
    <w:rsid w:val="00BE76C8"/>
    <w:rsid w:val="00BE7D44"/>
    <w:rsid w:val="00BF019C"/>
    <w:rsid w:val="00BF2886"/>
    <w:rsid w:val="00BF2F50"/>
    <w:rsid w:val="00BF3B76"/>
    <w:rsid w:val="00BF3ECE"/>
    <w:rsid w:val="00BF4349"/>
    <w:rsid w:val="00BF44A4"/>
    <w:rsid w:val="00BF4EDE"/>
    <w:rsid w:val="00BF69E1"/>
    <w:rsid w:val="00BF7CDD"/>
    <w:rsid w:val="00C00A53"/>
    <w:rsid w:val="00C00A6F"/>
    <w:rsid w:val="00C02825"/>
    <w:rsid w:val="00C02AD0"/>
    <w:rsid w:val="00C02D89"/>
    <w:rsid w:val="00C036AC"/>
    <w:rsid w:val="00C102A7"/>
    <w:rsid w:val="00C12654"/>
    <w:rsid w:val="00C14313"/>
    <w:rsid w:val="00C1474F"/>
    <w:rsid w:val="00C148EA"/>
    <w:rsid w:val="00C14E55"/>
    <w:rsid w:val="00C163E7"/>
    <w:rsid w:val="00C2191D"/>
    <w:rsid w:val="00C304E1"/>
    <w:rsid w:val="00C3154E"/>
    <w:rsid w:val="00C32A65"/>
    <w:rsid w:val="00C34016"/>
    <w:rsid w:val="00C34356"/>
    <w:rsid w:val="00C35638"/>
    <w:rsid w:val="00C35AA6"/>
    <w:rsid w:val="00C35ED0"/>
    <w:rsid w:val="00C3604B"/>
    <w:rsid w:val="00C37065"/>
    <w:rsid w:val="00C37D51"/>
    <w:rsid w:val="00C40C6E"/>
    <w:rsid w:val="00C42E99"/>
    <w:rsid w:val="00C443B9"/>
    <w:rsid w:val="00C45ABA"/>
    <w:rsid w:val="00C460A9"/>
    <w:rsid w:val="00C4653C"/>
    <w:rsid w:val="00C512A0"/>
    <w:rsid w:val="00C5304B"/>
    <w:rsid w:val="00C53E20"/>
    <w:rsid w:val="00C54702"/>
    <w:rsid w:val="00C567E1"/>
    <w:rsid w:val="00C60212"/>
    <w:rsid w:val="00C62272"/>
    <w:rsid w:val="00C63335"/>
    <w:rsid w:val="00C6550E"/>
    <w:rsid w:val="00C66099"/>
    <w:rsid w:val="00C66EF1"/>
    <w:rsid w:val="00C71580"/>
    <w:rsid w:val="00C71DB3"/>
    <w:rsid w:val="00C73548"/>
    <w:rsid w:val="00C735D2"/>
    <w:rsid w:val="00C742C5"/>
    <w:rsid w:val="00C747B5"/>
    <w:rsid w:val="00C776FE"/>
    <w:rsid w:val="00C80D71"/>
    <w:rsid w:val="00C8186C"/>
    <w:rsid w:val="00C844FE"/>
    <w:rsid w:val="00C8523B"/>
    <w:rsid w:val="00C91565"/>
    <w:rsid w:val="00C91629"/>
    <w:rsid w:val="00CA0A44"/>
    <w:rsid w:val="00CA3FBE"/>
    <w:rsid w:val="00CA755E"/>
    <w:rsid w:val="00CA7DC4"/>
    <w:rsid w:val="00CB01B3"/>
    <w:rsid w:val="00CB08A2"/>
    <w:rsid w:val="00CB12F4"/>
    <w:rsid w:val="00CB18E0"/>
    <w:rsid w:val="00CB22A6"/>
    <w:rsid w:val="00CB246F"/>
    <w:rsid w:val="00CB2A3A"/>
    <w:rsid w:val="00CB4915"/>
    <w:rsid w:val="00CB4DDE"/>
    <w:rsid w:val="00CB5119"/>
    <w:rsid w:val="00CB5907"/>
    <w:rsid w:val="00CB5CFF"/>
    <w:rsid w:val="00CC15A7"/>
    <w:rsid w:val="00CC1A9D"/>
    <w:rsid w:val="00CC1D20"/>
    <w:rsid w:val="00CC3A7B"/>
    <w:rsid w:val="00CC3BD2"/>
    <w:rsid w:val="00CC5437"/>
    <w:rsid w:val="00CC549C"/>
    <w:rsid w:val="00CC54B7"/>
    <w:rsid w:val="00CC56B0"/>
    <w:rsid w:val="00CC6B5D"/>
    <w:rsid w:val="00CC73AE"/>
    <w:rsid w:val="00CD1D00"/>
    <w:rsid w:val="00CD1DB6"/>
    <w:rsid w:val="00CD28C3"/>
    <w:rsid w:val="00CD5850"/>
    <w:rsid w:val="00CE0068"/>
    <w:rsid w:val="00CE2125"/>
    <w:rsid w:val="00CE36AD"/>
    <w:rsid w:val="00CE3F4C"/>
    <w:rsid w:val="00CE4950"/>
    <w:rsid w:val="00CE70CD"/>
    <w:rsid w:val="00CE7E54"/>
    <w:rsid w:val="00CF065F"/>
    <w:rsid w:val="00CF0AEB"/>
    <w:rsid w:val="00CF0C88"/>
    <w:rsid w:val="00CF0E4C"/>
    <w:rsid w:val="00CF16E0"/>
    <w:rsid w:val="00CF1B45"/>
    <w:rsid w:val="00CF2F02"/>
    <w:rsid w:val="00CF44A6"/>
    <w:rsid w:val="00CF46C3"/>
    <w:rsid w:val="00CF4A21"/>
    <w:rsid w:val="00CF6E90"/>
    <w:rsid w:val="00D00244"/>
    <w:rsid w:val="00D0034B"/>
    <w:rsid w:val="00D02874"/>
    <w:rsid w:val="00D02F20"/>
    <w:rsid w:val="00D03F87"/>
    <w:rsid w:val="00D0422D"/>
    <w:rsid w:val="00D0505B"/>
    <w:rsid w:val="00D050D1"/>
    <w:rsid w:val="00D0558D"/>
    <w:rsid w:val="00D06928"/>
    <w:rsid w:val="00D06E0A"/>
    <w:rsid w:val="00D079E7"/>
    <w:rsid w:val="00D1097A"/>
    <w:rsid w:val="00D121F5"/>
    <w:rsid w:val="00D13320"/>
    <w:rsid w:val="00D13935"/>
    <w:rsid w:val="00D13C90"/>
    <w:rsid w:val="00D14719"/>
    <w:rsid w:val="00D16686"/>
    <w:rsid w:val="00D16727"/>
    <w:rsid w:val="00D20CD6"/>
    <w:rsid w:val="00D20E07"/>
    <w:rsid w:val="00D20EBC"/>
    <w:rsid w:val="00D210F2"/>
    <w:rsid w:val="00D21758"/>
    <w:rsid w:val="00D2210C"/>
    <w:rsid w:val="00D2527C"/>
    <w:rsid w:val="00D25E0B"/>
    <w:rsid w:val="00D2619A"/>
    <w:rsid w:val="00D33419"/>
    <w:rsid w:val="00D3632D"/>
    <w:rsid w:val="00D36D04"/>
    <w:rsid w:val="00D40940"/>
    <w:rsid w:val="00D440F3"/>
    <w:rsid w:val="00D4536F"/>
    <w:rsid w:val="00D4602E"/>
    <w:rsid w:val="00D47310"/>
    <w:rsid w:val="00D503A7"/>
    <w:rsid w:val="00D525AE"/>
    <w:rsid w:val="00D5515A"/>
    <w:rsid w:val="00D56FBE"/>
    <w:rsid w:val="00D57A7F"/>
    <w:rsid w:val="00D57F31"/>
    <w:rsid w:val="00D675EC"/>
    <w:rsid w:val="00D679D6"/>
    <w:rsid w:val="00D71894"/>
    <w:rsid w:val="00D718DE"/>
    <w:rsid w:val="00D7329B"/>
    <w:rsid w:val="00D75F24"/>
    <w:rsid w:val="00D80A80"/>
    <w:rsid w:val="00D81384"/>
    <w:rsid w:val="00D822A8"/>
    <w:rsid w:val="00D82427"/>
    <w:rsid w:val="00D82C5C"/>
    <w:rsid w:val="00D82C8D"/>
    <w:rsid w:val="00D82FB1"/>
    <w:rsid w:val="00D84844"/>
    <w:rsid w:val="00D90003"/>
    <w:rsid w:val="00D9101C"/>
    <w:rsid w:val="00D92C5C"/>
    <w:rsid w:val="00D92D08"/>
    <w:rsid w:val="00D92DBB"/>
    <w:rsid w:val="00D96C57"/>
    <w:rsid w:val="00D96FEF"/>
    <w:rsid w:val="00DA07BA"/>
    <w:rsid w:val="00DA1824"/>
    <w:rsid w:val="00DA2860"/>
    <w:rsid w:val="00DA3845"/>
    <w:rsid w:val="00DA5D27"/>
    <w:rsid w:val="00DA6AFD"/>
    <w:rsid w:val="00DA6CB2"/>
    <w:rsid w:val="00DA6EF8"/>
    <w:rsid w:val="00DA7036"/>
    <w:rsid w:val="00DB0067"/>
    <w:rsid w:val="00DB447A"/>
    <w:rsid w:val="00DB4BC9"/>
    <w:rsid w:val="00DB65A3"/>
    <w:rsid w:val="00DC264B"/>
    <w:rsid w:val="00DC281E"/>
    <w:rsid w:val="00DC5003"/>
    <w:rsid w:val="00DC6612"/>
    <w:rsid w:val="00DD0AF4"/>
    <w:rsid w:val="00DD1A60"/>
    <w:rsid w:val="00DD2BF6"/>
    <w:rsid w:val="00DD379F"/>
    <w:rsid w:val="00DD4548"/>
    <w:rsid w:val="00DD4CA1"/>
    <w:rsid w:val="00DD5DDA"/>
    <w:rsid w:val="00DD66AE"/>
    <w:rsid w:val="00DE54AA"/>
    <w:rsid w:val="00DE64E2"/>
    <w:rsid w:val="00DE7307"/>
    <w:rsid w:val="00DF0434"/>
    <w:rsid w:val="00DF0888"/>
    <w:rsid w:val="00DF211C"/>
    <w:rsid w:val="00DF58AE"/>
    <w:rsid w:val="00DF698C"/>
    <w:rsid w:val="00E0103F"/>
    <w:rsid w:val="00E0231C"/>
    <w:rsid w:val="00E02B62"/>
    <w:rsid w:val="00E03720"/>
    <w:rsid w:val="00E0374E"/>
    <w:rsid w:val="00E045BF"/>
    <w:rsid w:val="00E05D20"/>
    <w:rsid w:val="00E05FFF"/>
    <w:rsid w:val="00E0695B"/>
    <w:rsid w:val="00E07624"/>
    <w:rsid w:val="00E10CAE"/>
    <w:rsid w:val="00E11171"/>
    <w:rsid w:val="00E14505"/>
    <w:rsid w:val="00E153DF"/>
    <w:rsid w:val="00E1607C"/>
    <w:rsid w:val="00E164F9"/>
    <w:rsid w:val="00E17173"/>
    <w:rsid w:val="00E201AC"/>
    <w:rsid w:val="00E209A3"/>
    <w:rsid w:val="00E21E67"/>
    <w:rsid w:val="00E22600"/>
    <w:rsid w:val="00E23DA8"/>
    <w:rsid w:val="00E3258E"/>
    <w:rsid w:val="00E33CD0"/>
    <w:rsid w:val="00E348F9"/>
    <w:rsid w:val="00E36F81"/>
    <w:rsid w:val="00E37186"/>
    <w:rsid w:val="00E407A8"/>
    <w:rsid w:val="00E435B3"/>
    <w:rsid w:val="00E44719"/>
    <w:rsid w:val="00E45018"/>
    <w:rsid w:val="00E50119"/>
    <w:rsid w:val="00E50A67"/>
    <w:rsid w:val="00E52AA5"/>
    <w:rsid w:val="00E540E8"/>
    <w:rsid w:val="00E557F3"/>
    <w:rsid w:val="00E57FA5"/>
    <w:rsid w:val="00E62A69"/>
    <w:rsid w:val="00E64882"/>
    <w:rsid w:val="00E679D6"/>
    <w:rsid w:val="00E712FB"/>
    <w:rsid w:val="00E719D8"/>
    <w:rsid w:val="00E723B8"/>
    <w:rsid w:val="00E76584"/>
    <w:rsid w:val="00E80510"/>
    <w:rsid w:val="00E81A6C"/>
    <w:rsid w:val="00E83BB9"/>
    <w:rsid w:val="00E83CE7"/>
    <w:rsid w:val="00E858EC"/>
    <w:rsid w:val="00E8627E"/>
    <w:rsid w:val="00E87546"/>
    <w:rsid w:val="00E92E96"/>
    <w:rsid w:val="00E940AC"/>
    <w:rsid w:val="00E958A9"/>
    <w:rsid w:val="00EA2704"/>
    <w:rsid w:val="00EA3C86"/>
    <w:rsid w:val="00EA6D06"/>
    <w:rsid w:val="00EB07E2"/>
    <w:rsid w:val="00EB07F5"/>
    <w:rsid w:val="00EB0DE9"/>
    <w:rsid w:val="00EB1063"/>
    <w:rsid w:val="00EB1793"/>
    <w:rsid w:val="00EB273A"/>
    <w:rsid w:val="00EB47E1"/>
    <w:rsid w:val="00EB4A81"/>
    <w:rsid w:val="00EB4EAC"/>
    <w:rsid w:val="00EB5816"/>
    <w:rsid w:val="00EB6206"/>
    <w:rsid w:val="00EC05F1"/>
    <w:rsid w:val="00EC0AD5"/>
    <w:rsid w:val="00EC0FE6"/>
    <w:rsid w:val="00EC1594"/>
    <w:rsid w:val="00EC23B6"/>
    <w:rsid w:val="00EC25C6"/>
    <w:rsid w:val="00EC2837"/>
    <w:rsid w:val="00EC4012"/>
    <w:rsid w:val="00EC48F4"/>
    <w:rsid w:val="00ED09A9"/>
    <w:rsid w:val="00ED0D4D"/>
    <w:rsid w:val="00ED10F4"/>
    <w:rsid w:val="00ED3EF4"/>
    <w:rsid w:val="00ED67E8"/>
    <w:rsid w:val="00ED68D8"/>
    <w:rsid w:val="00ED73FE"/>
    <w:rsid w:val="00EE113F"/>
    <w:rsid w:val="00EE1143"/>
    <w:rsid w:val="00EE202F"/>
    <w:rsid w:val="00EE212D"/>
    <w:rsid w:val="00EE2C54"/>
    <w:rsid w:val="00EE4F57"/>
    <w:rsid w:val="00EE6668"/>
    <w:rsid w:val="00EE686A"/>
    <w:rsid w:val="00EF3A97"/>
    <w:rsid w:val="00EF48F3"/>
    <w:rsid w:val="00EF4E72"/>
    <w:rsid w:val="00EF572E"/>
    <w:rsid w:val="00EF6209"/>
    <w:rsid w:val="00EF7C89"/>
    <w:rsid w:val="00EF7F0A"/>
    <w:rsid w:val="00F0223D"/>
    <w:rsid w:val="00F02A0B"/>
    <w:rsid w:val="00F059E9"/>
    <w:rsid w:val="00F06B21"/>
    <w:rsid w:val="00F10886"/>
    <w:rsid w:val="00F1208C"/>
    <w:rsid w:val="00F12248"/>
    <w:rsid w:val="00F151A3"/>
    <w:rsid w:val="00F16BB1"/>
    <w:rsid w:val="00F2056F"/>
    <w:rsid w:val="00F20ECA"/>
    <w:rsid w:val="00F215A4"/>
    <w:rsid w:val="00F23984"/>
    <w:rsid w:val="00F245ED"/>
    <w:rsid w:val="00F24915"/>
    <w:rsid w:val="00F257CC"/>
    <w:rsid w:val="00F278A5"/>
    <w:rsid w:val="00F32150"/>
    <w:rsid w:val="00F32420"/>
    <w:rsid w:val="00F32448"/>
    <w:rsid w:val="00F3418F"/>
    <w:rsid w:val="00F34988"/>
    <w:rsid w:val="00F35255"/>
    <w:rsid w:val="00F35764"/>
    <w:rsid w:val="00F35964"/>
    <w:rsid w:val="00F35D00"/>
    <w:rsid w:val="00F365B1"/>
    <w:rsid w:val="00F37115"/>
    <w:rsid w:val="00F37188"/>
    <w:rsid w:val="00F377A7"/>
    <w:rsid w:val="00F40CEB"/>
    <w:rsid w:val="00F438B8"/>
    <w:rsid w:val="00F44478"/>
    <w:rsid w:val="00F45B37"/>
    <w:rsid w:val="00F50DE6"/>
    <w:rsid w:val="00F514CB"/>
    <w:rsid w:val="00F5208E"/>
    <w:rsid w:val="00F52AD6"/>
    <w:rsid w:val="00F5346A"/>
    <w:rsid w:val="00F54B9E"/>
    <w:rsid w:val="00F55725"/>
    <w:rsid w:val="00F56F4B"/>
    <w:rsid w:val="00F61B6E"/>
    <w:rsid w:val="00F61D7A"/>
    <w:rsid w:val="00F654B8"/>
    <w:rsid w:val="00F67025"/>
    <w:rsid w:val="00F706FD"/>
    <w:rsid w:val="00F721F2"/>
    <w:rsid w:val="00F72AFB"/>
    <w:rsid w:val="00F74862"/>
    <w:rsid w:val="00F776AF"/>
    <w:rsid w:val="00F77D7F"/>
    <w:rsid w:val="00F80723"/>
    <w:rsid w:val="00F80E17"/>
    <w:rsid w:val="00F82090"/>
    <w:rsid w:val="00F82466"/>
    <w:rsid w:val="00F82E30"/>
    <w:rsid w:val="00F8435F"/>
    <w:rsid w:val="00F86C0B"/>
    <w:rsid w:val="00F9153E"/>
    <w:rsid w:val="00F91EBB"/>
    <w:rsid w:val="00F92528"/>
    <w:rsid w:val="00F92611"/>
    <w:rsid w:val="00F95B4A"/>
    <w:rsid w:val="00F96B55"/>
    <w:rsid w:val="00F975A5"/>
    <w:rsid w:val="00FA04FB"/>
    <w:rsid w:val="00FA302B"/>
    <w:rsid w:val="00FA40D3"/>
    <w:rsid w:val="00FA545A"/>
    <w:rsid w:val="00FA5DC5"/>
    <w:rsid w:val="00FA6CB5"/>
    <w:rsid w:val="00FA77F9"/>
    <w:rsid w:val="00FB05EF"/>
    <w:rsid w:val="00FB0FCA"/>
    <w:rsid w:val="00FB2936"/>
    <w:rsid w:val="00FB503D"/>
    <w:rsid w:val="00FB55DB"/>
    <w:rsid w:val="00FB72E9"/>
    <w:rsid w:val="00FB7672"/>
    <w:rsid w:val="00FB79C1"/>
    <w:rsid w:val="00FC0AA5"/>
    <w:rsid w:val="00FC24F1"/>
    <w:rsid w:val="00FC6898"/>
    <w:rsid w:val="00FC6A1F"/>
    <w:rsid w:val="00FC78F8"/>
    <w:rsid w:val="00FD3C29"/>
    <w:rsid w:val="00FD4E62"/>
    <w:rsid w:val="00FD6932"/>
    <w:rsid w:val="00FE1733"/>
    <w:rsid w:val="00FE2AA7"/>
    <w:rsid w:val="00FE33C1"/>
    <w:rsid w:val="00FE4239"/>
    <w:rsid w:val="00FE4438"/>
    <w:rsid w:val="00FE4B83"/>
    <w:rsid w:val="00FE51E0"/>
    <w:rsid w:val="00FE6C4F"/>
    <w:rsid w:val="00FF0030"/>
    <w:rsid w:val="00FF3234"/>
    <w:rsid w:val="00FF427F"/>
    <w:rsid w:val="00FF5C16"/>
    <w:rsid w:val="00FF5ED5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link w:val="a8"/>
    <w:semiHidden/>
    <w:rsid w:val="00846C9A"/>
    <w:pPr>
      <w:spacing w:after="120"/>
    </w:pPr>
  </w:style>
  <w:style w:type="paragraph" w:styleId="a9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a">
    <w:name w:val="Содержимое таблицы"/>
    <w:basedOn w:val="a"/>
    <w:rsid w:val="00846C9A"/>
    <w:pPr>
      <w:suppressLineNumbers/>
    </w:pPr>
  </w:style>
  <w:style w:type="paragraph" w:customStyle="1" w:styleId="ab">
    <w:name w:val="Заголовок таблицы"/>
    <w:basedOn w:val="aa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c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0">
    <w:name w:val="Strong"/>
    <w:basedOn w:val="a0"/>
    <w:qFormat/>
    <w:rsid w:val="008C18C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3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s103">
    <w:name w:val="s_103"/>
    <w:basedOn w:val="a0"/>
    <w:rsid w:val="008225B9"/>
    <w:rPr>
      <w:b/>
      <w:bCs/>
      <w:color w:val="000080"/>
    </w:rPr>
  </w:style>
  <w:style w:type="paragraph" w:styleId="af4">
    <w:name w:val="List Paragraph"/>
    <w:basedOn w:val="a"/>
    <w:uiPriority w:val="34"/>
    <w:qFormat/>
    <w:rsid w:val="008B4978"/>
    <w:pPr>
      <w:ind w:left="720"/>
      <w:contextualSpacing/>
    </w:pPr>
  </w:style>
  <w:style w:type="paragraph" w:customStyle="1" w:styleId="p19">
    <w:name w:val="p19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E14505"/>
  </w:style>
  <w:style w:type="character" w:customStyle="1" w:styleId="s7">
    <w:name w:val="s7"/>
    <w:basedOn w:val="a0"/>
    <w:rsid w:val="00E14505"/>
  </w:style>
  <w:style w:type="character" w:customStyle="1" w:styleId="s8">
    <w:name w:val="s8"/>
    <w:basedOn w:val="a0"/>
    <w:rsid w:val="00E14505"/>
  </w:style>
  <w:style w:type="paragraph" w:customStyle="1" w:styleId="p28">
    <w:name w:val="p28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4D1A0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4D1A0C"/>
  </w:style>
  <w:style w:type="character" w:customStyle="1" w:styleId="blk">
    <w:name w:val="blk"/>
    <w:basedOn w:val="a0"/>
    <w:rsid w:val="00CB08A2"/>
  </w:style>
  <w:style w:type="character" w:customStyle="1" w:styleId="a8">
    <w:name w:val="Основной текст Знак"/>
    <w:basedOn w:val="a0"/>
    <w:link w:val="a7"/>
    <w:semiHidden/>
    <w:rsid w:val="001E38CA"/>
    <w:rPr>
      <w:rFonts w:ascii="Arial" w:eastAsia="Arial" w:hAnsi="Arial"/>
      <w:color w:val="000000"/>
      <w:sz w:val="18"/>
      <w:szCs w:val="18"/>
      <w:lang w:eastAsia="ar-SA"/>
    </w:rPr>
  </w:style>
  <w:style w:type="paragraph" w:styleId="af5">
    <w:name w:val="Normal (Web)"/>
    <w:basedOn w:val="a"/>
    <w:uiPriority w:val="99"/>
    <w:unhideWhenUsed/>
    <w:rsid w:val="00147ED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B7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7EB8-95F2-4157-9035-14FBDFC6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КСК</cp:lastModifiedBy>
  <cp:revision>6</cp:revision>
  <cp:lastPrinted>2021-12-28T08:43:00Z</cp:lastPrinted>
  <dcterms:created xsi:type="dcterms:W3CDTF">2021-12-07T08:38:00Z</dcterms:created>
  <dcterms:modified xsi:type="dcterms:W3CDTF">2022-01-14T11:37:00Z</dcterms:modified>
</cp:coreProperties>
</file>