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25" w:rsidRDefault="00524C25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2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Спецоценка</w:t>
      </w:r>
      <w:proofErr w:type="spellEnd"/>
      <w:r w:rsidRPr="0052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условий труда в 2021 году: последние изменения</w:t>
      </w:r>
    </w:p>
    <w:p w:rsidR="00524C25" w:rsidRPr="00524C25" w:rsidRDefault="00524C25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4C25" w:rsidRPr="00524C25" w:rsidRDefault="00524C25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порядок проведения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спецоценки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труда внесли сразу ряд изменений. Новая редакция закона о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спецоценке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труда № 426-ФЗ действует с 1 января 2021 года.</w:t>
      </w:r>
    </w:p>
    <w:p w:rsidR="00524C25" w:rsidRPr="00524C25" w:rsidRDefault="00524C25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Во-первых, работодатели не смогут применять результаты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спецоценки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пока сведения о них не появятся в информационной системе учета «ФГИС СОУТ». В ней собраны данные о компаниях, которые провели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спецоценку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Раньше работодатели не были заинтересованы в передаче сведений, особенно если провели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спецоценку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опозданием.</w:t>
      </w:r>
    </w:p>
    <w:p w:rsidR="007F5C43" w:rsidRDefault="00524C25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Передавать данные в систему должна организация-оценщик. О передаче сведений она сообщит работодателю в течение трех рабочих дней. Пока оценщик этого не сделает, результаты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спецоценки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вступят в силу и применять их нельзя. </w:t>
      </w:r>
    </w:p>
    <w:p w:rsidR="00524C25" w:rsidRPr="00524C25" w:rsidRDefault="00524C25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Во-вторых, компании ограничили время, чтобы утвердить отчет о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спецоценке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. Документ подпишите в течение 30 календарных дней после того, как оценщик направил его в компанию (ч. 2 ст. 15 Закона № 426-ФЗ). Срок считайте именно с даты отправки.</w:t>
      </w:r>
    </w:p>
    <w:p w:rsidR="00524C25" w:rsidRPr="00524C25" w:rsidRDefault="00524C25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утвердите, даже если в комиссии не все согласны с результатом оценки. К документу приложите их письменное мотивированное мнение.</w:t>
      </w:r>
    </w:p>
    <w:p w:rsidR="00524C25" w:rsidRPr="00524C25" w:rsidRDefault="00524C25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В-третьих, появился новый повод для внеплановой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спецоценки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Если сотрудника не устроят результаты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спецоценки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его рабочем месте, он может потребовать провести повторную экспертизу. И компания обязана рассмотреть заявление.</w:t>
      </w:r>
    </w:p>
    <w:p w:rsidR="00524C25" w:rsidRPr="00524C25" w:rsidRDefault="00524C25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Обратити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внимание, некоторые из последних изменений о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спеценке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труда затронули права и обязанности участников процесса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спецоценки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. Например:</w:t>
      </w:r>
    </w:p>
    <w:p w:rsidR="00524C25" w:rsidRPr="00524C25" w:rsidRDefault="00524C25" w:rsidP="00524C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получил право требовать от оценщика подтверждения передачи результатов оценки в официальную систему учета (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. 5 п. 1 ст. 4 закона № 426).</w:t>
      </w:r>
    </w:p>
    <w:p w:rsidR="00524C25" w:rsidRPr="00524C25" w:rsidRDefault="00524C25" w:rsidP="00524C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обязан рассматривать комментарии работника по результатам оценки (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. 7 п. 2 ст. 4).</w:t>
      </w:r>
    </w:p>
    <w:p w:rsidR="00524C25" w:rsidRPr="00524C25" w:rsidRDefault="00524C25" w:rsidP="00524C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 может подавать работодателю и в профсоюз письменные замечания и возражения насчет результатов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спецоценки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труда после ее проведения (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. 4 п. 1 ст. 5).</w:t>
      </w:r>
    </w:p>
    <w:p w:rsidR="001A21C9" w:rsidRPr="00524C25" w:rsidRDefault="001A21C9" w:rsidP="0052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C25" w:rsidRDefault="00524C25" w:rsidP="00524C2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4C25">
        <w:rPr>
          <w:color w:val="000000"/>
          <w:sz w:val="28"/>
          <w:szCs w:val="28"/>
        </w:rPr>
        <w:t>Для чего нужна специальная оценка условий труда в организации</w:t>
      </w:r>
    </w:p>
    <w:p w:rsidR="00DB3653" w:rsidRPr="00524C25" w:rsidRDefault="00DB3653" w:rsidP="00524C2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24C25" w:rsidRPr="00524C25" w:rsidRDefault="00524C25" w:rsidP="00524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4C25">
        <w:rPr>
          <w:color w:val="000000"/>
          <w:sz w:val="28"/>
          <w:szCs w:val="28"/>
        </w:rPr>
        <w:t>Специальная оценка условий труда или СОУТ нужна, чтобы выявить вредные и опасные факторы на рабочих местах сотрудников (п. 1 ст. 3 Закона от 28.12.2013 № 426-ФЗ). По результатам проведения специальной оценки устанавливают классы и подклассы условий труда на рабочих местах сотрудников (п. 2 ст. 3 Закона от 28.12.2013 № 426-ФЗ).</w:t>
      </w:r>
    </w:p>
    <w:p w:rsidR="00524C25" w:rsidRPr="00524C25" w:rsidRDefault="00524C25" w:rsidP="00524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4C25">
        <w:rPr>
          <w:color w:val="000000"/>
          <w:sz w:val="28"/>
          <w:szCs w:val="28"/>
        </w:rPr>
        <w:t xml:space="preserve">Специальную оценку условий труда обязаны проводить все работодатели. Оценку на основании гражданско-правового договора </w:t>
      </w:r>
      <w:r w:rsidRPr="00524C25">
        <w:rPr>
          <w:color w:val="000000"/>
          <w:sz w:val="28"/>
          <w:szCs w:val="28"/>
        </w:rPr>
        <w:lastRenderedPageBreak/>
        <w:t>проводит независимая организация (п. 2 ст. 8 Закона от 28.12.2013</w:t>
      </w:r>
      <w:r w:rsidR="00DB3653">
        <w:rPr>
          <w:color w:val="000000"/>
          <w:sz w:val="28"/>
          <w:szCs w:val="28"/>
        </w:rPr>
        <w:t xml:space="preserve"> № 426-ФЗ). Однако, есть случаи</w:t>
      </w:r>
      <w:r w:rsidRPr="00524C25">
        <w:rPr>
          <w:color w:val="000000"/>
          <w:sz w:val="28"/>
          <w:szCs w:val="28"/>
        </w:rPr>
        <w:t>. </w:t>
      </w:r>
    </w:p>
    <w:p w:rsidR="00524C25" w:rsidRPr="00524C25" w:rsidRDefault="00524C25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проводится специальная оценка условий труда на рабочем месте в 2021 году</w:t>
      </w:r>
    </w:p>
    <w:p w:rsidR="00524C25" w:rsidRPr="00524C25" w:rsidRDefault="00524C25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проведения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спецоценки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следующий. Методика проведения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спецоценки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приказом Минтруда России от 24.01.2014 № 33н.</w:t>
      </w:r>
    </w:p>
    <w:p w:rsidR="00524C25" w:rsidRPr="00524C25" w:rsidRDefault="00524C25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первый этап – создание комиссии. Работодатель создает комиссию, чтобы проводилась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спецоценка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труда. Обратите внимание - число членов комиссии должно быть нечетным (ст. 9 Закона № 426-ФЗ). Комиссия утверждает график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спецоценки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перечень рабочих мест, на которых она будет проводиться.</w:t>
      </w:r>
    </w:p>
    <w:p w:rsidR="00524C25" w:rsidRPr="00524C25" w:rsidRDefault="00524C25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этап – заключение договора. Комиссия ищет специализированную организацию, которая будет проводить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спецоценку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далее с ней заключается договор. В договоре прописывают мероприятия по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спецоценке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график проведения. </w:t>
      </w:r>
    </w:p>
    <w:p w:rsidR="00524C25" w:rsidRPr="00524C25" w:rsidRDefault="00524C25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Третий этап – непосредственно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спецоценка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. Специализированная организация выявляет вредные факторы на рабочих местах, фиксирует результаты.</w:t>
      </w:r>
    </w:p>
    <w:p w:rsidR="00524C25" w:rsidRPr="00524C25" w:rsidRDefault="00524C25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Четвертый этап – отчет. По окончании мероприятий специализированная организация составляет отчет (приложение 3 к приказу Минтруда России № 33н). Члены комиссии и председатель подписывает этот отчет.</w:t>
      </w:r>
    </w:p>
    <w:p w:rsidR="00524C25" w:rsidRDefault="00524C25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Кем проводится специальная оценка условий труда</w:t>
      </w:r>
    </w:p>
    <w:p w:rsidR="00DB3653" w:rsidRPr="00524C25" w:rsidRDefault="00DB3653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4C25" w:rsidRPr="00524C25" w:rsidRDefault="00524C25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- сотрудник, ответственный за проведение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спецоценки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мест в организации. Но непосредственно оценкой рабочих мест должна заниматься специализированная организация с действующей аккредитацией.</w:t>
      </w:r>
    </w:p>
    <w:p w:rsidR="00524C25" w:rsidRPr="00524C25" w:rsidRDefault="00524C25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Работодатель заключает договор на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спецоценку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организацией, которая должна соответствовать следующим требованиям (ст. 19 и 22 Закона № 426-ФЗ):</w:t>
      </w:r>
    </w:p>
    <w:p w:rsidR="00524C25" w:rsidRPr="00524C25" w:rsidRDefault="00524C25" w:rsidP="00524C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независимым лицом по отношению к вашей компании;</w:t>
      </w:r>
    </w:p>
    <w:p w:rsidR="00524C25" w:rsidRPr="00524C25" w:rsidRDefault="00524C25" w:rsidP="00524C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видом деятельности организации должно являться проведение специальной оценки условий труда;</w:t>
      </w:r>
    </w:p>
    <w:p w:rsidR="00524C25" w:rsidRPr="00524C25" w:rsidRDefault="00524C25" w:rsidP="00524C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должна быть аккредитована в установленном порядке (приказ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01.04.2010 № 205н);</w:t>
      </w:r>
    </w:p>
    <w:p w:rsidR="00524C25" w:rsidRPr="00524C25" w:rsidRDefault="00524C25" w:rsidP="00524C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организации должно быть не менее пяти экспертов, работающих по трудовому договору и имеющих сертификат на выполнение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спецоценки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, и хотя бы один эксперт, имеющий высшее образование по специальности общая гигиена, гигиена труда или санитарно-гигиенические лабораторные исследования</w:t>
      </w:r>
    </w:p>
    <w:p w:rsidR="00524C25" w:rsidRPr="00524C25" w:rsidRDefault="00524C25" w:rsidP="00524C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организации должна быть испытательная лаборатория (центр), которая аккредитована национальным органом России по аккредитации в порядке, установленном законодательством РФ, и областью аккредитации которой является проведение исследований (испытаний) и измерений </w:t>
      </w: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вредных и (или) опасных факторов производственной среды и трудового процесса.</w:t>
      </w:r>
    </w:p>
    <w:p w:rsidR="00524C25" w:rsidRPr="00524C25" w:rsidRDefault="00524C25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аккредитованных организаций, которые вправе проводить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спецоценку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, можно посмотреть на официальном сайте Минтруда России.</w:t>
      </w:r>
    </w:p>
    <w:p w:rsidR="00524C25" w:rsidRPr="00524C25" w:rsidRDefault="00524C25" w:rsidP="0052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C25" w:rsidRDefault="00524C25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часто проводить СОУТ</w:t>
      </w:r>
    </w:p>
    <w:p w:rsidR="00DB3653" w:rsidRPr="00524C25" w:rsidRDefault="00DB3653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4C25" w:rsidRPr="00524C25" w:rsidRDefault="00524C25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Специальную оценку условий труда проводят в соответствии с Методикой, которую утверждает Минтруд. Периодичность проведения оценки: не реже чем один раз в пять лет, если иное не установлено в законодательстве. Указанный срок исчисляют со дня утверждения отчета о проведении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спецоценки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4C25" w:rsidRPr="00524C25" w:rsidRDefault="00524C25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внеплановая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спецоценка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необходима в следующих случаях (ст. 17 Закона № 426-ФЗ):</w:t>
      </w:r>
    </w:p>
    <w:p w:rsidR="00524C25" w:rsidRPr="00524C25" w:rsidRDefault="00524C25" w:rsidP="00524C2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трудовая инспекция выявила нарушения и передала вам предписание о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спецоценке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C25" w:rsidRPr="00524C25" w:rsidRDefault="00524C25" w:rsidP="00524C2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изменили технологический процесс, поменяли оборудование, виды материалов или сырья, а также средства индивидуальной защиты, в результате чего могли измениться условия на рабочих местах;</w:t>
      </w:r>
    </w:p>
    <w:p w:rsidR="00524C25" w:rsidRPr="00524C25" w:rsidRDefault="00524C25" w:rsidP="00524C2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рабочем месте произошел несчастный случай или выявлено профзаболевание по причине воздействия вредных или опасных факторов;</w:t>
      </w:r>
    </w:p>
    <w:p w:rsidR="00524C25" w:rsidRDefault="00524C25" w:rsidP="00524C2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профсоюзная организация предложила провести внеплановую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спецоценку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3653" w:rsidRPr="00524C25" w:rsidRDefault="00DB3653" w:rsidP="00DB365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C25" w:rsidRDefault="00524C25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Сколько стоит проведение специальной оценки условий труда</w:t>
      </w:r>
    </w:p>
    <w:p w:rsidR="00DB3653" w:rsidRPr="00524C25" w:rsidRDefault="00DB3653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4C25" w:rsidRDefault="00524C25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Спецоценку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 аккредитованные коммерческие организации. Цены на мероприятия они устанавливают самостоятельно. В среднем стоимость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спецоценки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колеблется от 1500 до 3500 руб. за рабочее место. Цена на услуги зависит от параметров производства, характеристики рабочих мест, количества работающих.</w:t>
      </w:r>
    </w:p>
    <w:p w:rsidR="00DB3653" w:rsidRPr="00524C25" w:rsidRDefault="00DB3653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C25" w:rsidRDefault="00524C25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Приказ по </w:t>
      </w:r>
      <w:proofErr w:type="spellStart"/>
      <w:r w:rsidRPr="0052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спецоценке</w:t>
      </w:r>
      <w:proofErr w:type="spellEnd"/>
      <w:r w:rsidRPr="0052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условий труда на 2021 год</w:t>
      </w:r>
    </w:p>
    <w:p w:rsidR="00DB3653" w:rsidRPr="00524C25" w:rsidRDefault="00DB3653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4C25" w:rsidRPr="00524C25" w:rsidRDefault="00524C25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мероприятиями работодатель готовит документы по специальной оценке условий труда. В частности, составляет приказ о создании комиссии по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спецоценке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проведении мероприятий. В приказе прописывает членов комиссии, председателя, а также сроки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спецоценки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524C25" w:rsidRPr="00524C25" w:rsidRDefault="00524C25" w:rsidP="0052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C25" w:rsidRDefault="00524C25" w:rsidP="00524C2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4C25">
        <w:rPr>
          <w:color w:val="000000"/>
          <w:sz w:val="28"/>
          <w:szCs w:val="28"/>
        </w:rPr>
        <w:t>Результаты специальной оценки условий труда</w:t>
      </w:r>
    </w:p>
    <w:p w:rsidR="00DB3653" w:rsidRPr="00524C25" w:rsidRDefault="00DB3653" w:rsidP="00524C2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24C25" w:rsidRPr="00524C25" w:rsidRDefault="00524C25" w:rsidP="00524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4C25">
        <w:rPr>
          <w:color w:val="000000"/>
          <w:sz w:val="28"/>
          <w:szCs w:val="28"/>
        </w:rPr>
        <w:t xml:space="preserve">Результаты </w:t>
      </w:r>
      <w:proofErr w:type="spellStart"/>
      <w:r w:rsidRPr="00524C25">
        <w:rPr>
          <w:color w:val="000000"/>
          <w:sz w:val="28"/>
          <w:szCs w:val="28"/>
        </w:rPr>
        <w:t>спецоценки</w:t>
      </w:r>
      <w:proofErr w:type="spellEnd"/>
      <w:r w:rsidRPr="00524C25">
        <w:rPr>
          <w:color w:val="000000"/>
          <w:sz w:val="28"/>
          <w:szCs w:val="28"/>
        </w:rPr>
        <w:t xml:space="preserve"> условий труда специализированная организация отражает в отчете. Отчет подписывает председатель и члены комиссии. Если специальная оценка условий труда на предприятии </w:t>
      </w:r>
      <w:r w:rsidRPr="00524C25">
        <w:rPr>
          <w:color w:val="000000"/>
          <w:sz w:val="28"/>
          <w:szCs w:val="28"/>
        </w:rPr>
        <w:lastRenderedPageBreak/>
        <w:t>проведена, работодатель обязан в течение 30 календарных дней после подписания отчета ознакомить с результатами работников.</w:t>
      </w:r>
    </w:p>
    <w:p w:rsidR="00524C25" w:rsidRPr="00524C25" w:rsidRDefault="00524C25" w:rsidP="00524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4C25">
        <w:rPr>
          <w:color w:val="000000"/>
          <w:sz w:val="28"/>
          <w:szCs w:val="28"/>
        </w:rPr>
        <w:t>По результатам проведения специальной оценки условий труда устанавливаются классы рабочих мест. Всего четыре класса: оптимальные, допустимые, вредные и опасные условия (ч. 1 ст. 14 Закона № 426-ФЗ). При этом у вредных условий труда есть четыре подкласса (степени). От того, какой класс (подкласс) условий труда установлен на рабочем месте, зависят гарантии и компенсации для работников, а также размер дополнительного тарифа по взносам на пенсионное страхование.</w:t>
      </w:r>
    </w:p>
    <w:p w:rsidR="00DB3653" w:rsidRDefault="00524C25" w:rsidP="00524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4C25">
        <w:rPr>
          <w:color w:val="000000"/>
          <w:sz w:val="28"/>
          <w:szCs w:val="28"/>
        </w:rPr>
        <w:t xml:space="preserve">Если условия труда признаны вредными или опасными, следует выяснить, должна ли компания платить дополнительные взносы и по какому тарифу (ст. 428 НК). </w:t>
      </w:r>
    </w:p>
    <w:p w:rsidR="00524C25" w:rsidRDefault="00524C25" w:rsidP="00524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4C25">
        <w:rPr>
          <w:color w:val="000000"/>
          <w:sz w:val="28"/>
          <w:szCs w:val="28"/>
        </w:rPr>
        <w:t xml:space="preserve">Кроме того, результаты проведения специальной оценки условий труда могут применяться для разработки мероприятий по приведению условий труда к нормативным значениям. Согласно результатам </w:t>
      </w:r>
      <w:proofErr w:type="spellStart"/>
      <w:r w:rsidRPr="00524C25">
        <w:rPr>
          <w:color w:val="000000"/>
          <w:sz w:val="28"/>
          <w:szCs w:val="28"/>
        </w:rPr>
        <w:t>спецоценки</w:t>
      </w:r>
      <w:proofErr w:type="spellEnd"/>
      <w:r w:rsidRPr="00524C25">
        <w:rPr>
          <w:color w:val="000000"/>
          <w:sz w:val="28"/>
          <w:szCs w:val="28"/>
        </w:rPr>
        <w:t xml:space="preserve"> работодатель обязан обеспечить сотрудников средствами индивидуальной защиты, а также предоставить им гарантии и компенсации за работу во вредных и опасных условиях.</w:t>
      </w:r>
    </w:p>
    <w:p w:rsidR="00DB3653" w:rsidRPr="00524C25" w:rsidRDefault="00DB3653" w:rsidP="00524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24C25" w:rsidRDefault="00524C25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</w:pPr>
      <w:r w:rsidRPr="00DB3653"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 xml:space="preserve">Какие работодатели не проводят </w:t>
      </w:r>
      <w:proofErr w:type="spellStart"/>
      <w:r w:rsidRPr="00DB3653"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>спецоценку</w:t>
      </w:r>
      <w:proofErr w:type="spellEnd"/>
    </w:p>
    <w:p w:rsidR="00DB3653" w:rsidRPr="00DB3653" w:rsidRDefault="00DB3653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</w:pPr>
    </w:p>
    <w:p w:rsidR="00524C25" w:rsidRPr="00524C25" w:rsidRDefault="00524C25" w:rsidP="00524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ч. 3 ст. 3 Федерального закона РФ № 426-ФЗ, СОУТ не проводится для следующей категории работников:</w:t>
      </w:r>
    </w:p>
    <w:p w:rsidR="00524C25" w:rsidRPr="00524C25" w:rsidRDefault="00524C25" w:rsidP="00524C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Надомники.</w:t>
      </w:r>
    </w:p>
    <w:p w:rsidR="00524C25" w:rsidRPr="00524C25" w:rsidRDefault="00524C25" w:rsidP="00524C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работающие у работодателей, которые не являются индивидуальными предпринимателями.</w:t>
      </w:r>
    </w:p>
    <w:p w:rsidR="00524C25" w:rsidRPr="00524C25" w:rsidRDefault="00524C25" w:rsidP="00524C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Работники, выполняющие свои трудовые обязательства удаленно в домашних условиях.</w:t>
      </w:r>
    </w:p>
    <w:p w:rsidR="00524C25" w:rsidRPr="00524C25" w:rsidRDefault="00524C25" w:rsidP="00524C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Индивидуальные предприниматели, привлекающие бухгалтеров, юристов, других специалистов на условиях </w:t>
      </w:r>
      <w:proofErr w:type="spellStart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аутсорсинга</w:t>
      </w:r>
      <w:proofErr w:type="spellEnd"/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4C25" w:rsidRPr="00524C25" w:rsidRDefault="00524C25" w:rsidP="00524C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религиозных общин, церквей.</w:t>
      </w:r>
    </w:p>
    <w:p w:rsidR="00524C25" w:rsidRDefault="00524C25" w:rsidP="00524C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2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предприниматели, которые не используют работников для выполнения трудовых функций.</w:t>
      </w:r>
    </w:p>
    <w:p w:rsidR="00DB3653" w:rsidRPr="00524C25" w:rsidRDefault="00DB3653" w:rsidP="00524C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C25" w:rsidRDefault="00524C25" w:rsidP="00524C2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353535"/>
          <w:sz w:val="28"/>
          <w:szCs w:val="28"/>
        </w:rPr>
      </w:pPr>
      <w:r w:rsidRPr="00DB3653">
        <w:rPr>
          <w:bCs w:val="0"/>
          <w:color w:val="353535"/>
          <w:sz w:val="28"/>
          <w:szCs w:val="28"/>
        </w:rPr>
        <w:t>Куда и в какие сроки сдавать декларацию по СОУТ</w:t>
      </w:r>
    </w:p>
    <w:p w:rsidR="00DB3653" w:rsidRPr="00DB3653" w:rsidRDefault="00DB3653" w:rsidP="00524C2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353535"/>
          <w:sz w:val="28"/>
          <w:szCs w:val="28"/>
        </w:rPr>
      </w:pPr>
    </w:p>
    <w:p w:rsidR="00524C25" w:rsidRPr="00524C25" w:rsidRDefault="00524C25" w:rsidP="00524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4C25">
        <w:rPr>
          <w:color w:val="000000"/>
          <w:sz w:val="28"/>
          <w:szCs w:val="28"/>
        </w:rPr>
        <w:t>Работникам, которые трудятся на безопасных рабочих местах, доплата за вредные условия труда не начисляется. Поэтому руководство предприятия должно быть заинтересовано в том, чтобы систематически проводить СОУТ, выявляя и устраняя возможные риски возникновения несчастных случаев. Это снизит непроизводительные затраты и улучшит финансовые показатели компании.</w:t>
      </w:r>
    </w:p>
    <w:p w:rsidR="00524C25" w:rsidRPr="00524C25" w:rsidRDefault="00524C25" w:rsidP="00524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4C25">
        <w:rPr>
          <w:color w:val="000000"/>
          <w:sz w:val="28"/>
          <w:szCs w:val="28"/>
        </w:rPr>
        <w:t xml:space="preserve">Декларацию о проведенной </w:t>
      </w:r>
      <w:proofErr w:type="spellStart"/>
      <w:r w:rsidRPr="00524C25">
        <w:rPr>
          <w:color w:val="000000"/>
          <w:sz w:val="28"/>
          <w:szCs w:val="28"/>
        </w:rPr>
        <w:t>спецоценке</w:t>
      </w:r>
      <w:proofErr w:type="spellEnd"/>
      <w:r w:rsidRPr="00524C25">
        <w:rPr>
          <w:color w:val="000000"/>
          <w:sz w:val="28"/>
          <w:szCs w:val="28"/>
        </w:rPr>
        <w:t xml:space="preserve"> необходимо сдавать в инспекцию по труду по месту регистрации предприятия. При этом надо </w:t>
      </w:r>
      <w:r w:rsidRPr="00524C25">
        <w:rPr>
          <w:color w:val="000000"/>
          <w:sz w:val="28"/>
          <w:szCs w:val="28"/>
        </w:rPr>
        <w:lastRenderedPageBreak/>
        <w:t>учесть, что организации, проводящие СОУТ в Москве, должны иметь специальную аккредитацию.</w:t>
      </w:r>
    </w:p>
    <w:p w:rsidR="00524C25" w:rsidRPr="00524C25" w:rsidRDefault="00524C25" w:rsidP="00524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4C25">
        <w:rPr>
          <w:color w:val="000000"/>
          <w:sz w:val="28"/>
          <w:szCs w:val="28"/>
        </w:rPr>
        <w:t>Они имеют специальные измерительные приборы, оборудованные лаборатории, обученный и опытный персонал. Достоверность аккредитации проверяется на сайте министерства труда РФ. Самостоятельно проводить СОУТ запрещено законом.</w:t>
      </w:r>
    </w:p>
    <w:p w:rsidR="00524C25" w:rsidRPr="00524C25" w:rsidRDefault="00524C25" w:rsidP="00524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4C25">
        <w:rPr>
          <w:color w:val="000000"/>
          <w:sz w:val="28"/>
          <w:szCs w:val="28"/>
        </w:rPr>
        <w:t xml:space="preserve">Декларации по </w:t>
      </w:r>
      <w:proofErr w:type="spellStart"/>
      <w:r w:rsidRPr="00524C25">
        <w:rPr>
          <w:color w:val="000000"/>
          <w:sz w:val="28"/>
          <w:szCs w:val="28"/>
        </w:rPr>
        <w:t>спецоценке</w:t>
      </w:r>
      <w:proofErr w:type="spellEnd"/>
      <w:r w:rsidRPr="00524C25">
        <w:rPr>
          <w:color w:val="000000"/>
          <w:sz w:val="28"/>
          <w:szCs w:val="28"/>
        </w:rPr>
        <w:t xml:space="preserve"> и ее форма внедрена приказом Минтруда № 80н от 7.02.2014 года и подается в течение 30 дней после утверждения отчета, представленного исполнителем проверки. Инспекция по труду в течение 10 дней проверяет представленные документы и регистрирует их в специальном реестре.</w:t>
      </w:r>
    </w:p>
    <w:p w:rsidR="00524C25" w:rsidRDefault="00524C25" w:rsidP="00524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4C25">
        <w:rPr>
          <w:color w:val="000000"/>
          <w:sz w:val="28"/>
          <w:szCs w:val="28"/>
        </w:rPr>
        <w:t>Если обнаружены ошибки, то декларация отправляется в компанию с замечаниями. Некоторые организации, которые проводят СОУТ, могут за отдельную плату составить декларацию. Если в последующие 5 лет не будет случаев производственного травматизма или фактов профзаболеваний, то срок действия декларации может продлиться еще на 5 лет. Если случился несчастный случай, то она аннулируется, и назначается сверхплановая оценка.</w:t>
      </w:r>
    </w:p>
    <w:p w:rsidR="00DB3653" w:rsidRPr="00524C25" w:rsidRDefault="00DB3653" w:rsidP="00524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24C25" w:rsidRDefault="00524C25" w:rsidP="00524C2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353535"/>
          <w:sz w:val="28"/>
          <w:szCs w:val="28"/>
        </w:rPr>
      </w:pPr>
      <w:r w:rsidRPr="00DB3653">
        <w:rPr>
          <w:bCs w:val="0"/>
          <w:color w:val="353535"/>
          <w:sz w:val="28"/>
          <w:szCs w:val="28"/>
        </w:rPr>
        <w:t>Действия работодателя после сдачи декларации</w:t>
      </w:r>
    </w:p>
    <w:p w:rsidR="00DB3653" w:rsidRPr="00DB3653" w:rsidRDefault="00DB3653" w:rsidP="00524C2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353535"/>
          <w:sz w:val="28"/>
          <w:szCs w:val="28"/>
        </w:rPr>
      </w:pPr>
    </w:p>
    <w:p w:rsidR="00524C25" w:rsidRPr="00524C25" w:rsidRDefault="00524C25" w:rsidP="00524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4C25">
        <w:rPr>
          <w:color w:val="000000"/>
          <w:sz w:val="28"/>
          <w:szCs w:val="28"/>
        </w:rPr>
        <w:t xml:space="preserve">Отчет о проведенной СОУТ утверждается руководителем предприятия и визируется всеми членами комиссии. В течение 3 дней он направляется нарочным или по электронной почте в адрес компании, проводившей </w:t>
      </w:r>
      <w:proofErr w:type="spellStart"/>
      <w:r w:rsidRPr="00524C25">
        <w:rPr>
          <w:color w:val="000000"/>
          <w:sz w:val="28"/>
          <w:szCs w:val="28"/>
        </w:rPr>
        <w:t>спецпроверку</w:t>
      </w:r>
      <w:proofErr w:type="spellEnd"/>
      <w:r w:rsidRPr="00524C25">
        <w:rPr>
          <w:color w:val="000000"/>
          <w:sz w:val="28"/>
          <w:szCs w:val="28"/>
        </w:rPr>
        <w:t>. Очень важно придерживаться этого срока, так как исполнитель обязан в течение 10 дней загрузить отчет в единую информационную базу.</w:t>
      </w:r>
    </w:p>
    <w:p w:rsidR="00524C25" w:rsidRPr="00524C25" w:rsidRDefault="00524C25" w:rsidP="00524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4C25">
        <w:rPr>
          <w:color w:val="000000"/>
          <w:sz w:val="28"/>
          <w:szCs w:val="28"/>
        </w:rPr>
        <w:t xml:space="preserve">В течение 30 дней после подачи декларации необходимо под роспись ознакомить персонал компании и разместить результаты </w:t>
      </w:r>
      <w:proofErr w:type="spellStart"/>
      <w:r w:rsidRPr="00524C25">
        <w:rPr>
          <w:color w:val="000000"/>
          <w:sz w:val="28"/>
          <w:szCs w:val="28"/>
        </w:rPr>
        <w:t>спецпроверки</w:t>
      </w:r>
      <w:proofErr w:type="spellEnd"/>
      <w:r w:rsidRPr="00524C25">
        <w:rPr>
          <w:color w:val="000000"/>
          <w:sz w:val="28"/>
          <w:szCs w:val="28"/>
        </w:rPr>
        <w:t xml:space="preserve"> на своем сайте, а также разработать и утвердить мероприятия по улучшению условий труда на основе результатов СОУТ. Отчет о проведенной оценке направить в ФСС.</w:t>
      </w:r>
    </w:p>
    <w:p w:rsidR="00524C25" w:rsidRPr="00524C25" w:rsidRDefault="00524C25" w:rsidP="0052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4C25" w:rsidRPr="00524C25" w:rsidSect="001A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4E7D"/>
    <w:multiLevelType w:val="multilevel"/>
    <w:tmpl w:val="9E38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F77DA"/>
    <w:multiLevelType w:val="multilevel"/>
    <w:tmpl w:val="7C98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D5BBA"/>
    <w:multiLevelType w:val="multilevel"/>
    <w:tmpl w:val="5B8E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B2B66"/>
    <w:multiLevelType w:val="multilevel"/>
    <w:tmpl w:val="5EDA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>
    <w:useFELayout/>
  </w:compat>
  <w:rsids>
    <w:rsidRoot w:val="00524C25"/>
    <w:rsid w:val="001A21C9"/>
    <w:rsid w:val="00524C25"/>
    <w:rsid w:val="007F5C43"/>
    <w:rsid w:val="00DB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C9"/>
  </w:style>
  <w:style w:type="paragraph" w:styleId="2">
    <w:name w:val="heading 2"/>
    <w:basedOn w:val="a"/>
    <w:link w:val="20"/>
    <w:uiPriority w:val="9"/>
    <w:qFormat/>
    <w:rsid w:val="00524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4C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2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24C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1603</Words>
  <Characters>9140</Characters>
  <Application>Microsoft Office Word</Application>
  <DocSecurity>0</DocSecurity>
  <Lines>76</Lines>
  <Paragraphs>21</Paragraphs>
  <ScaleCrop>false</ScaleCrop>
  <Company/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5</cp:revision>
  <dcterms:created xsi:type="dcterms:W3CDTF">2021-06-10T11:37:00Z</dcterms:created>
  <dcterms:modified xsi:type="dcterms:W3CDTF">2021-06-10T11:59:00Z</dcterms:modified>
</cp:coreProperties>
</file>