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0A4A32C2"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10.03.2021</w:t>
      </w:r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МЕЖГОСУДАРСТВЕННЫЙ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вопросов про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млрд человек в более чем 50 странах мира, среди которых самые населенные государства планеты: Китай, США, Индонезия. 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начальник управления социально-демографической статистики Межгосударственного статистического комитета СНГ Ирина Збарская.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8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«Коронавирус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Екатерина Дарда,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прошлом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6DB3477C" w14:textId="11CA53D0" w:rsidR="00CC628A" w:rsidRDefault="00DF447B" w:rsidP="00CC628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Сейчас соблюдение 10-летнего раунда стало общемировой практикой. Каждые 10 лет начиная с середины 50-х годов прошлого века Организация объединенных наций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в или около 1950 года» и была включена в общую резолюцию 41 «Население», одобренную Экономическим и Социальным Советом (ECOSOC) 29 марта 1947 года.</w:t>
      </w:r>
    </w:p>
    <w:p w14:paraId="2A5EA875" w14:textId="77777777" w:rsidR="00FC6887" w:rsidRPr="002B1691" w:rsidRDefault="00FC6887" w:rsidP="00FC6887">
      <w:pPr>
        <w:spacing w:line="276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B1691">
        <w:rPr>
          <w:rFonts w:ascii="Arial" w:hAnsi="Arial" w:cs="Arial"/>
          <w:color w:val="595959" w:themeColor="text1" w:themeTint="A6"/>
          <w:sz w:val="24"/>
          <w:szCs w:val="24"/>
        </w:rPr>
        <w:t>В Ульяновской области н</w:t>
      </w:r>
      <w:r w:rsidR="00CC628A" w:rsidRPr="002B1691">
        <w:rPr>
          <w:rFonts w:ascii="Arial" w:hAnsi="Arial" w:cs="Arial"/>
          <w:color w:val="595959" w:themeColor="text1" w:themeTint="A6"/>
          <w:sz w:val="24"/>
          <w:szCs w:val="24"/>
        </w:rPr>
        <w:t>есмотря на перенос сроков переписи населения, подготовка к ней не прекрати</w:t>
      </w:r>
      <w:r w:rsidR="001A2E6D" w:rsidRPr="002B1691">
        <w:rPr>
          <w:rFonts w:ascii="Arial" w:hAnsi="Arial" w:cs="Arial"/>
          <w:color w:val="595959" w:themeColor="text1" w:themeTint="A6"/>
          <w:sz w:val="24"/>
          <w:szCs w:val="24"/>
        </w:rPr>
        <w:t>лась. Продолжается подбор кадров</w:t>
      </w:r>
      <w:r w:rsidR="00CC628A"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– переписчиков и контролеров.</w:t>
      </w:r>
      <w:r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Ульяновск</w:t>
      </w:r>
      <w:bookmarkStart w:id="0" w:name="_GoBack"/>
      <w:bookmarkEnd w:id="0"/>
      <w:r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стат приглашает желающих принять участие в переписи в качестве переписного персонала и обратиться к уполномоченному по вопросам переписи в Вашем районе. Контактные телефоны уполномоченных по вопросам переписи размещены на официальном сайте Ульяновскстата </w:t>
      </w:r>
      <w:hyperlink r:id="rId9" w:history="1">
        <w:r w:rsidRPr="002B1691">
          <w:rPr>
            <w:rStyle w:val="a9"/>
            <w:rFonts w:ascii="Arial" w:hAnsi="Arial" w:cs="Arial"/>
            <w:color w:val="595959" w:themeColor="text1" w:themeTint="A6"/>
            <w:sz w:val="24"/>
            <w:szCs w:val="24"/>
          </w:rPr>
          <w:t>https://uln.gks.ru/</w:t>
        </w:r>
      </w:hyperlink>
      <w:r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в разделе «Как стать переписчиком».</w:t>
      </w:r>
      <w:r w:rsidR="00CC628A" w:rsidRPr="002B1691">
        <w:rPr>
          <w:rFonts w:ascii="Arial" w:hAnsi="Arial" w:cs="Arial"/>
          <w:color w:val="595959" w:themeColor="text1" w:themeTint="A6"/>
          <w:sz w:val="24"/>
          <w:szCs w:val="24"/>
        </w:rPr>
        <w:br/>
        <w:t xml:space="preserve">          </w:t>
      </w:r>
    </w:p>
    <w:p w14:paraId="75DDE656" w14:textId="0307E8AA" w:rsidR="001A2E6D" w:rsidRPr="002B1691" w:rsidRDefault="00FC6887" w:rsidP="00FC6887">
      <w:pPr>
        <w:spacing w:line="276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B1691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В </w:t>
      </w:r>
      <w:r w:rsidR="00CC628A" w:rsidRPr="002B1691">
        <w:rPr>
          <w:rFonts w:ascii="Arial" w:hAnsi="Arial" w:cs="Arial"/>
          <w:color w:val="595959" w:themeColor="text1" w:themeTint="A6"/>
          <w:sz w:val="24"/>
          <w:szCs w:val="24"/>
        </w:rPr>
        <w:t>настоящее время</w:t>
      </w:r>
      <w:r w:rsidR="007049BD"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администрации городов</w:t>
      </w:r>
      <w:r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и районов</w:t>
      </w:r>
      <w:r w:rsidR="007049BD"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области</w:t>
      </w:r>
      <w:r w:rsidR="00CC628A"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049BD" w:rsidRPr="002B1691">
        <w:rPr>
          <w:rFonts w:ascii="Arial" w:hAnsi="Arial" w:cs="Arial"/>
          <w:color w:val="595959" w:themeColor="text1" w:themeTint="A6"/>
          <w:sz w:val="24"/>
          <w:szCs w:val="24"/>
        </w:rPr>
        <w:t>проводя</w:t>
      </w:r>
      <w:r w:rsidRPr="002B1691">
        <w:rPr>
          <w:rFonts w:ascii="Arial" w:hAnsi="Arial" w:cs="Arial"/>
          <w:color w:val="595959" w:themeColor="text1" w:themeTint="A6"/>
          <w:sz w:val="24"/>
          <w:szCs w:val="24"/>
        </w:rPr>
        <w:t>т работу по устранению недостатков</w:t>
      </w:r>
      <w:r w:rsidR="00CC628A"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2B1691">
        <w:rPr>
          <w:rFonts w:ascii="Arial" w:hAnsi="Arial" w:cs="Arial"/>
          <w:color w:val="595959" w:themeColor="text1" w:themeTint="A6"/>
          <w:sz w:val="24"/>
          <w:szCs w:val="24"/>
        </w:rPr>
        <w:t>в адресном хозяйстве</w:t>
      </w:r>
      <w:r w:rsidR="00CC628A" w:rsidRPr="002B1691">
        <w:rPr>
          <w:rFonts w:ascii="Arial" w:hAnsi="Arial" w:cs="Arial"/>
          <w:color w:val="595959" w:themeColor="text1" w:themeTint="A6"/>
          <w:sz w:val="24"/>
          <w:szCs w:val="24"/>
        </w:rPr>
        <w:t>. Наличие номеров домов и аншлагов улиц необходимы для полноты учета населения, чтобы во время переписи переписать всех жителей, проживающих в регионе.</w:t>
      </w:r>
      <w:r w:rsidR="001A2E6D"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A2E6D" w:rsidRPr="002B169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Не только для органов статистики важно наличие номерных знаков.</w:t>
      </w:r>
      <w:r w:rsidR="001A2E6D"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 Почта, пожарная охрана, скорая помощь работают с населением каждый день, для них важно, чтобы четкие номерные знаки были на домах всегда.</w:t>
      </w:r>
    </w:p>
    <w:p w14:paraId="6DA75792" w14:textId="2102AA77" w:rsidR="00CC628A" w:rsidRPr="002B1691" w:rsidRDefault="00CC628A" w:rsidP="00CC628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95959" w:themeColor="text1" w:themeTint="A6"/>
          <w:sz w:val="24"/>
          <w:szCs w:val="24"/>
        </w:rPr>
      </w:pPr>
      <w:r w:rsidRPr="002B1691">
        <w:rPr>
          <w:rFonts w:ascii="Arial" w:hAnsi="Arial" w:cs="Arial"/>
          <w:color w:val="595959" w:themeColor="text1" w:themeTint="A6"/>
          <w:sz w:val="24"/>
          <w:szCs w:val="24"/>
        </w:rPr>
        <w:t>Главной особенность</w:t>
      </w:r>
      <w:r w:rsidR="007049BD" w:rsidRPr="002B1691">
        <w:rPr>
          <w:rFonts w:ascii="Arial" w:hAnsi="Arial" w:cs="Arial"/>
          <w:color w:val="595959" w:themeColor="text1" w:themeTint="A6"/>
          <w:sz w:val="24"/>
          <w:szCs w:val="24"/>
        </w:rPr>
        <w:t>ю предстоящей переписи остается</w:t>
      </w:r>
      <w:r w:rsidRPr="002B1691">
        <w:rPr>
          <w:rFonts w:ascii="Arial" w:hAnsi="Arial" w:cs="Arial"/>
          <w:color w:val="595959" w:themeColor="text1" w:themeTint="A6"/>
          <w:sz w:val="24"/>
          <w:szCs w:val="24"/>
        </w:rPr>
        <w:t xml:space="preserve"> возможность самостоятельно заполнить электронные переписные листы на портале «Госуслуги».</w:t>
      </w:r>
    </w:p>
    <w:p w14:paraId="722B5171" w14:textId="77777777" w:rsidR="00CC628A" w:rsidRDefault="00CC628A" w:rsidP="00CC628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294D1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94D1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94D1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94D1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94D1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94D1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94D1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7DDE7" w14:textId="77777777" w:rsidR="00294D10" w:rsidRDefault="00294D10" w:rsidP="00A02726">
      <w:pPr>
        <w:spacing w:after="0" w:line="240" w:lineRule="auto"/>
      </w:pPr>
      <w:r>
        <w:separator/>
      </w:r>
    </w:p>
  </w:endnote>
  <w:endnote w:type="continuationSeparator" w:id="0">
    <w:p w14:paraId="404FBCFB" w14:textId="77777777" w:rsidR="00294D10" w:rsidRDefault="00294D1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B1691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54E07" w14:textId="77777777" w:rsidR="00294D10" w:rsidRDefault="00294D10" w:rsidP="00A02726">
      <w:pPr>
        <w:spacing w:after="0" w:line="240" w:lineRule="auto"/>
      </w:pPr>
      <w:r>
        <w:separator/>
      </w:r>
    </w:p>
  </w:footnote>
  <w:footnote w:type="continuationSeparator" w:id="0">
    <w:p w14:paraId="0C8F334C" w14:textId="77777777" w:rsidR="00294D10" w:rsidRDefault="00294D1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294D1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D1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294D1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2E6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5D74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D10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1691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A6A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49B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12AC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28A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887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8C4B83AB-3BAE-4035-BB19-6389FD6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E/RES/2015/10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uln.gks.ru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0A24-E60E-43EF-905A-A55173A2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Общий</cp:lastModifiedBy>
  <cp:revision>7</cp:revision>
  <cp:lastPrinted>2021-03-10T09:10:00Z</cp:lastPrinted>
  <dcterms:created xsi:type="dcterms:W3CDTF">2021-03-09T12:04:00Z</dcterms:created>
  <dcterms:modified xsi:type="dcterms:W3CDTF">2021-03-11T06:48:00Z</dcterms:modified>
</cp:coreProperties>
</file>