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3" w:rsidRPr="00D84923" w:rsidRDefault="00D84923" w:rsidP="00D8492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aps/>
          <w:color w:val="65B8D4"/>
          <w:sz w:val="25"/>
          <w:szCs w:val="25"/>
          <w:lang w:eastAsia="ru-RU"/>
        </w:rPr>
      </w:pPr>
      <w:r w:rsidRPr="00D84923">
        <w:rPr>
          <w:rFonts w:ascii="Georgia" w:eastAsia="Times New Roman" w:hAnsi="Georgia" w:cs="Times New Roman"/>
          <w:caps/>
          <w:color w:val="65B8D4"/>
          <w:sz w:val="25"/>
          <w:szCs w:val="25"/>
          <w:lang w:eastAsia="ru-RU"/>
        </w:rPr>
        <w:fldChar w:fldCharType="begin"/>
      </w:r>
      <w:r w:rsidRPr="00D84923">
        <w:rPr>
          <w:rFonts w:ascii="Georgia" w:eastAsia="Times New Roman" w:hAnsi="Georgia" w:cs="Times New Roman"/>
          <w:caps/>
          <w:color w:val="65B8D4"/>
          <w:sz w:val="25"/>
          <w:szCs w:val="25"/>
          <w:lang w:eastAsia="ru-RU"/>
        </w:rPr>
        <w:instrText xml:space="preserve"> HYPERLINK "http://mainaudszn.livejournal.com/1148035.html" \t "_self" </w:instrText>
      </w:r>
      <w:r w:rsidRPr="00D84923">
        <w:rPr>
          <w:rFonts w:ascii="Georgia" w:eastAsia="Times New Roman" w:hAnsi="Georgia" w:cs="Times New Roman"/>
          <w:caps/>
          <w:color w:val="65B8D4"/>
          <w:sz w:val="25"/>
          <w:szCs w:val="25"/>
          <w:lang w:eastAsia="ru-RU"/>
        </w:rPr>
        <w:fldChar w:fldCharType="separate"/>
      </w:r>
      <w:r w:rsidRPr="00D84923">
        <w:rPr>
          <w:rFonts w:ascii="Georgia" w:eastAsia="Times New Roman" w:hAnsi="Georgia" w:cs="Times New Roman"/>
          <w:caps/>
          <w:color w:val="3AA9CF"/>
          <w:sz w:val="25"/>
          <w:lang w:eastAsia="ru-RU"/>
        </w:rPr>
        <w:t>ПРОФИЛАКТИЧЕСКИЙ РЕЙД</w:t>
      </w:r>
      <w:r w:rsidRPr="00D84923">
        <w:rPr>
          <w:rFonts w:ascii="Georgia" w:eastAsia="Times New Roman" w:hAnsi="Georgia" w:cs="Times New Roman"/>
          <w:caps/>
          <w:color w:val="65B8D4"/>
          <w:sz w:val="25"/>
          <w:szCs w:val="25"/>
          <w:lang w:eastAsia="ru-RU"/>
        </w:rPr>
        <w:fldChar w:fldCharType="end"/>
      </w:r>
    </w:p>
    <w:p w:rsidR="00D43BFF" w:rsidRPr="00CD1B38" w:rsidRDefault="00D84923" w:rsidP="00CD1B38">
      <w:r>
        <w:rPr>
          <w:rFonts w:ascii="Georgia" w:hAnsi="Georgia"/>
          <w:color w:val="000000"/>
          <w:sz w:val="25"/>
          <w:szCs w:val="25"/>
          <w:shd w:val="clear" w:color="auto" w:fill="FFFFFF"/>
        </w:rPr>
        <w:t xml:space="preserve">6 мая специалист Департамента Главного управления труда занятости и социального благополучия Ульяновской области по </w:t>
      </w:r>
      <w:proofErr w:type="spellStart"/>
      <w:r>
        <w:rPr>
          <w:rFonts w:ascii="Georgia" w:hAnsi="Georgia"/>
          <w:color w:val="000000"/>
          <w:sz w:val="25"/>
          <w:szCs w:val="25"/>
          <w:shd w:val="clear" w:color="auto" w:fill="FFFFFF"/>
        </w:rPr>
        <w:t>Майнскому</w:t>
      </w:r>
      <w:proofErr w:type="spellEnd"/>
      <w:r>
        <w:rPr>
          <w:rFonts w:ascii="Georgia" w:hAnsi="Georgia"/>
          <w:color w:val="000000"/>
          <w:sz w:val="25"/>
          <w:szCs w:val="25"/>
          <w:shd w:val="clear" w:color="auto" w:fill="FFFFFF"/>
        </w:rPr>
        <w:t xml:space="preserve"> району совместно с сотрудниками полиции и органов опеки посетили </w:t>
      </w:r>
      <w:proofErr w:type="gramStart"/>
      <w:r>
        <w:rPr>
          <w:rFonts w:ascii="Georgia" w:hAnsi="Georgia"/>
          <w:color w:val="000000"/>
          <w:sz w:val="25"/>
          <w:szCs w:val="25"/>
          <w:shd w:val="clear" w:color="auto" w:fill="FFFFFF"/>
        </w:rPr>
        <w:t>семьи</w:t>
      </w:r>
      <w:proofErr w:type="gramEnd"/>
      <w:r>
        <w:rPr>
          <w:rFonts w:ascii="Georgia" w:hAnsi="Georgia"/>
          <w:color w:val="000000"/>
          <w:sz w:val="25"/>
          <w:szCs w:val="25"/>
          <w:shd w:val="clear" w:color="auto" w:fill="FFFFFF"/>
        </w:rPr>
        <w:t xml:space="preserve"> состоящие на учете как находящиеся в социально опасном положении в муниципальном образовании "</w:t>
      </w:r>
      <w:proofErr w:type="spellStart"/>
      <w:r>
        <w:rPr>
          <w:rFonts w:ascii="Georgia" w:hAnsi="Georgia"/>
          <w:color w:val="000000"/>
          <w:sz w:val="25"/>
          <w:szCs w:val="25"/>
          <w:shd w:val="clear" w:color="auto" w:fill="FFFFFF"/>
        </w:rPr>
        <w:t>Игнатовское</w:t>
      </w:r>
      <w:proofErr w:type="spellEnd"/>
      <w:r>
        <w:rPr>
          <w:rFonts w:ascii="Georgia" w:hAnsi="Georgia"/>
          <w:color w:val="000000"/>
          <w:sz w:val="25"/>
          <w:szCs w:val="25"/>
          <w:shd w:val="clear" w:color="auto" w:fill="FFFFFF"/>
        </w:rPr>
        <w:t xml:space="preserve"> городское поселение". </w:t>
      </w:r>
      <w:proofErr w:type="gramStart"/>
      <w:r>
        <w:rPr>
          <w:rFonts w:ascii="Georgia" w:hAnsi="Georgia"/>
          <w:color w:val="000000"/>
          <w:sz w:val="25"/>
          <w:szCs w:val="25"/>
          <w:shd w:val="clear" w:color="auto" w:fill="FFFFFF"/>
        </w:rPr>
        <w:t>Посещено 15 семей проведены</w:t>
      </w:r>
      <w:proofErr w:type="gramEnd"/>
      <w:r>
        <w:rPr>
          <w:rFonts w:ascii="Georgia" w:hAnsi="Georgia"/>
          <w:color w:val="000000"/>
          <w:sz w:val="25"/>
          <w:szCs w:val="25"/>
          <w:shd w:val="clear" w:color="auto" w:fill="FFFFFF"/>
        </w:rPr>
        <w:t xml:space="preserve"> беседы о правилах пожарной безопасности в праздничные дни.</w:t>
      </w:r>
    </w:p>
    <w:sectPr w:rsidR="00D43BFF" w:rsidRPr="00CD1B38" w:rsidSect="00FC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3BFF"/>
    <w:rsid w:val="005A35AD"/>
    <w:rsid w:val="00CB2238"/>
    <w:rsid w:val="00CD1B38"/>
    <w:rsid w:val="00CE3236"/>
    <w:rsid w:val="00D43BFF"/>
    <w:rsid w:val="00D84923"/>
    <w:rsid w:val="00E15366"/>
    <w:rsid w:val="00E93097"/>
    <w:rsid w:val="00F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C"/>
  </w:style>
  <w:style w:type="paragraph" w:styleId="2">
    <w:name w:val="heading 2"/>
    <w:basedOn w:val="a"/>
    <w:link w:val="20"/>
    <w:uiPriority w:val="9"/>
    <w:qFormat/>
    <w:rsid w:val="00D84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84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2016-05-12T12:14:00Z</dcterms:created>
  <dcterms:modified xsi:type="dcterms:W3CDTF">2016-05-12T12:14:00Z</dcterms:modified>
</cp:coreProperties>
</file>